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09F4" w14:textId="77777777" w:rsidR="00E17F1A" w:rsidRDefault="00E17F1A" w:rsidP="00D3488A">
      <w:pPr>
        <w:jc w:val="center"/>
        <w:rPr>
          <w:b/>
          <w:bCs/>
          <w:sz w:val="48"/>
          <w:szCs w:val="48"/>
          <w:u w:val="single"/>
        </w:rPr>
      </w:pPr>
    </w:p>
    <w:p w14:paraId="76D9BFE7" w14:textId="77777777" w:rsidR="00E17F1A" w:rsidRDefault="00E17F1A" w:rsidP="00D3488A">
      <w:pPr>
        <w:jc w:val="center"/>
        <w:rPr>
          <w:b/>
          <w:bCs/>
          <w:sz w:val="48"/>
          <w:szCs w:val="48"/>
          <w:u w:val="single"/>
        </w:rPr>
      </w:pPr>
    </w:p>
    <w:p w14:paraId="1DDD95D7" w14:textId="77777777" w:rsidR="00E17F1A" w:rsidRDefault="00E17F1A" w:rsidP="00D3488A">
      <w:pPr>
        <w:jc w:val="center"/>
        <w:rPr>
          <w:b/>
          <w:bCs/>
          <w:sz w:val="48"/>
          <w:szCs w:val="48"/>
          <w:u w:val="single"/>
        </w:rPr>
      </w:pPr>
    </w:p>
    <w:p w14:paraId="5C8D8810" w14:textId="77777777" w:rsidR="00E17F1A" w:rsidRDefault="00E17F1A" w:rsidP="00D3488A">
      <w:pPr>
        <w:jc w:val="center"/>
        <w:rPr>
          <w:b/>
          <w:bCs/>
          <w:sz w:val="48"/>
          <w:szCs w:val="48"/>
          <w:u w:val="single"/>
        </w:rPr>
      </w:pPr>
    </w:p>
    <w:p w14:paraId="7D149C53" w14:textId="77777777" w:rsidR="00E17F1A" w:rsidRDefault="00E17F1A" w:rsidP="00D3488A">
      <w:pPr>
        <w:jc w:val="center"/>
        <w:rPr>
          <w:b/>
          <w:bCs/>
          <w:sz w:val="48"/>
          <w:szCs w:val="48"/>
          <w:u w:val="single"/>
        </w:rPr>
      </w:pPr>
    </w:p>
    <w:p w14:paraId="0744C3FC" w14:textId="77777777" w:rsidR="00E17F1A" w:rsidRDefault="00E17F1A" w:rsidP="00D3488A">
      <w:pPr>
        <w:jc w:val="center"/>
        <w:rPr>
          <w:b/>
          <w:bCs/>
          <w:sz w:val="48"/>
          <w:szCs w:val="48"/>
          <w:u w:val="single"/>
        </w:rPr>
      </w:pPr>
    </w:p>
    <w:p w14:paraId="723D141D" w14:textId="77777777" w:rsidR="00E17F1A" w:rsidRDefault="00E17F1A" w:rsidP="00D3488A">
      <w:pPr>
        <w:jc w:val="center"/>
        <w:rPr>
          <w:b/>
          <w:bCs/>
          <w:sz w:val="48"/>
          <w:szCs w:val="48"/>
          <w:u w:val="single"/>
        </w:rPr>
      </w:pPr>
    </w:p>
    <w:p w14:paraId="3705AA04" w14:textId="77777777" w:rsidR="00E17F1A" w:rsidRDefault="00E17F1A" w:rsidP="00D3488A">
      <w:pPr>
        <w:jc w:val="center"/>
        <w:rPr>
          <w:b/>
          <w:bCs/>
          <w:sz w:val="48"/>
          <w:szCs w:val="48"/>
          <w:u w:val="single"/>
        </w:rPr>
      </w:pPr>
    </w:p>
    <w:p w14:paraId="4740EDC6" w14:textId="77777777" w:rsidR="000E57A6" w:rsidRDefault="000E57A6" w:rsidP="00D3488A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COMPLAINT IN EJECTMENT</w:t>
      </w:r>
    </w:p>
    <w:p w14:paraId="1218ACAD" w14:textId="0F97A27A" w:rsidR="00FA7CF7" w:rsidRPr="00FA7CF7" w:rsidRDefault="00FA7CF7" w:rsidP="00D3488A">
      <w:pPr>
        <w:jc w:val="center"/>
        <w:rPr>
          <w:b/>
          <w:bCs/>
          <w:sz w:val="48"/>
          <w:szCs w:val="48"/>
          <w:u w:val="single"/>
        </w:rPr>
      </w:pPr>
      <w:r w:rsidRPr="00FA7CF7">
        <w:rPr>
          <w:b/>
          <w:bCs/>
          <w:sz w:val="48"/>
          <w:szCs w:val="48"/>
          <w:u w:val="single"/>
        </w:rPr>
        <w:t>PACKET</w:t>
      </w:r>
    </w:p>
    <w:p w14:paraId="26F6F8E2" w14:textId="6BB6C0CD" w:rsidR="00D3488A" w:rsidRDefault="00D3488A" w:rsidP="00CA6415"/>
    <w:p w14:paraId="167EF16C" w14:textId="6EFD973B" w:rsidR="00D3488A" w:rsidRDefault="00D3488A" w:rsidP="00CA6415"/>
    <w:p w14:paraId="3BAB5569" w14:textId="77777777" w:rsidR="00FA7CF7" w:rsidRDefault="00FA7C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4D110CD" w14:textId="20EE9B66" w:rsidR="00712945" w:rsidRPr="00FA7CF7" w:rsidRDefault="00712945" w:rsidP="00712945">
      <w:pPr>
        <w:rPr>
          <w:b/>
          <w:bCs/>
          <w:sz w:val="36"/>
          <w:szCs w:val="36"/>
        </w:rPr>
      </w:pPr>
      <w:r w:rsidRPr="00FA7CF7">
        <w:rPr>
          <w:b/>
          <w:bCs/>
          <w:sz w:val="36"/>
          <w:szCs w:val="36"/>
        </w:rPr>
        <w:lastRenderedPageBreak/>
        <w:t>WHEN SHOULD I USE THIS PACKET?</w:t>
      </w:r>
    </w:p>
    <w:p w14:paraId="1476A5AC" w14:textId="77777777" w:rsidR="00712945" w:rsidRPr="00712945" w:rsidRDefault="00712945" w:rsidP="00712945">
      <w:pPr>
        <w:rPr>
          <w:sz w:val="20"/>
          <w:szCs w:val="20"/>
        </w:rPr>
      </w:pPr>
    </w:p>
    <w:p w14:paraId="237E62D7" w14:textId="4F6E7F10" w:rsidR="00712945" w:rsidRDefault="00712945" w:rsidP="00712945">
      <w:r>
        <w:t xml:space="preserve">You should only use this </w:t>
      </w:r>
      <w:r w:rsidR="000E57A6">
        <w:t>Complaint in Ejectment</w:t>
      </w:r>
      <w:r>
        <w:t xml:space="preserve"> Packet if </w:t>
      </w:r>
      <w:r w:rsidR="000E57A6">
        <w:t xml:space="preserve">the </w:t>
      </w:r>
      <w:r w:rsidR="00D75754">
        <w:t>O</w:t>
      </w:r>
      <w:r w:rsidR="000E57A6">
        <w:t xml:space="preserve">wner of </w:t>
      </w:r>
      <w:r w:rsidR="00D75754">
        <w:t>the</w:t>
      </w:r>
      <w:r w:rsidR="00F83EEF">
        <w:t xml:space="preserve"> property where you </w:t>
      </w:r>
      <w:r w:rsidR="00E94285">
        <w:t>live</w:t>
      </w:r>
      <w:r w:rsidR="00F83EEF">
        <w:t xml:space="preserve"> </w:t>
      </w:r>
      <w:r w:rsidR="000E57A6">
        <w:t>filed a Complaint in Ejectment against you in</w:t>
      </w:r>
      <w:r>
        <w:t xml:space="preserve"> the Philadelphia Court of Common Pleas.</w:t>
      </w:r>
    </w:p>
    <w:p w14:paraId="7041B2EB" w14:textId="77777777" w:rsidR="00712945" w:rsidRPr="00002FE5" w:rsidRDefault="00712945" w:rsidP="00FA7CF7">
      <w:pPr>
        <w:rPr>
          <w:b/>
          <w:bCs/>
        </w:rPr>
      </w:pPr>
    </w:p>
    <w:p w14:paraId="266CAB62" w14:textId="5C1BBB0F" w:rsidR="00AE10E3" w:rsidRDefault="00AE10E3" w:rsidP="00AE10E3">
      <w:pPr>
        <w:pStyle w:val="Heading3"/>
        <w:spacing w:before="0" w:beforeAutospacing="0" w:after="0" w:afterAutospacing="0"/>
        <w:rPr>
          <w:rStyle w:val="Strong"/>
          <w:b/>
          <w:bCs/>
          <w:sz w:val="36"/>
          <w:szCs w:val="36"/>
        </w:rPr>
      </w:pPr>
      <w:r>
        <w:rPr>
          <w:rStyle w:val="Strong"/>
          <w:b/>
          <w:bCs/>
          <w:sz w:val="36"/>
          <w:szCs w:val="36"/>
        </w:rPr>
        <w:t xml:space="preserve">WHAT IS </w:t>
      </w:r>
      <w:r w:rsidR="00587D44">
        <w:rPr>
          <w:rStyle w:val="Strong"/>
          <w:b/>
          <w:bCs/>
          <w:sz w:val="36"/>
          <w:szCs w:val="36"/>
        </w:rPr>
        <w:t>A COMPLAINT IN EJECTMENT</w:t>
      </w:r>
      <w:r>
        <w:rPr>
          <w:rStyle w:val="Strong"/>
          <w:b/>
          <w:bCs/>
          <w:sz w:val="36"/>
          <w:szCs w:val="36"/>
        </w:rPr>
        <w:t>?</w:t>
      </w:r>
    </w:p>
    <w:p w14:paraId="7ECD9FA3" w14:textId="77777777" w:rsidR="00587D44" w:rsidRPr="00712945" w:rsidRDefault="00587D44" w:rsidP="00587D44">
      <w:pPr>
        <w:rPr>
          <w:sz w:val="20"/>
          <w:szCs w:val="20"/>
        </w:rPr>
      </w:pPr>
    </w:p>
    <w:p w14:paraId="31721AD7" w14:textId="58FB6FF3" w:rsidR="00587D44" w:rsidRDefault="00587D44" w:rsidP="00587D44">
      <w:r>
        <w:t>A Complaint in Ejectment</w:t>
      </w:r>
      <w:r w:rsidR="0011703A">
        <w:t xml:space="preserve"> is</w:t>
      </w:r>
      <w:r w:rsidR="00DD67F7">
        <w:t xml:space="preserve"> </w:t>
      </w:r>
      <w:r w:rsidR="00017CA3">
        <w:t xml:space="preserve">the court process for an </w:t>
      </w:r>
      <w:r w:rsidR="001A0979">
        <w:t>O</w:t>
      </w:r>
      <w:r w:rsidR="00DD67F7">
        <w:t xml:space="preserve">wner of </w:t>
      </w:r>
      <w:r w:rsidR="00017CA3">
        <w:t xml:space="preserve">a </w:t>
      </w:r>
      <w:r w:rsidR="00B4629F">
        <w:t>property</w:t>
      </w:r>
      <w:r w:rsidR="00DD67F7">
        <w:t xml:space="preserve"> </w:t>
      </w:r>
      <w:r w:rsidR="00F428CC">
        <w:t>t</w:t>
      </w:r>
      <w:r w:rsidR="0015624C">
        <w:t>o</w:t>
      </w:r>
      <w:r w:rsidR="00F428CC">
        <w:t xml:space="preserve"> </w:t>
      </w:r>
      <w:r w:rsidR="00017CA3">
        <w:t>have someone living in the property removed</w:t>
      </w:r>
      <w:r w:rsidR="00B6336B">
        <w:t>.</w:t>
      </w:r>
      <w:r w:rsidR="00E86D8B">
        <w:t xml:space="preserve"> </w:t>
      </w:r>
      <w:r w:rsidR="006A6A9C">
        <w:t>It is s</w:t>
      </w:r>
      <w:r w:rsidR="00017CA3">
        <w:t xml:space="preserve">ometimes used by banks </w:t>
      </w:r>
      <w:r w:rsidR="002D1865">
        <w:t>that</w:t>
      </w:r>
      <w:r w:rsidR="00017CA3">
        <w:t xml:space="preserve"> purchase a property at foreclosure</w:t>
      </w:r>
      <w:r w:rsidR="00065D9B">
        <w:t xml:space="preserve"> or by </w:t>
      </w:r>
      <w:r w:rsidR="007F4F34">
        <w:t xml:space="preserve">an </w:t>
      </w:r>
      <w:r w:rsidR="002D1865">
        <w:t>O</w:t>
      </w:r>
      <w:r w:rsidR="007F4F34">
        <w:t xml:space="preserve">wner </w:t>
      </w:r>
      <w:r w:rsidR="002D1865">
        <w:t xml:space="preserve">who </w:t>
      </w:r>
      <w:r w:rsidR="00065D9B">
        <w:t>wants</w:t>
      </w:r>
      <w:r w:rsidR="003D51C0">
        <w:t xml:space="preserve"> to remove a </w:t>
      </w:r>
      <w:r w:rsidR="007F4F34">
        <w:t xml:space="preserve">person </w:t>
      </w:r>
      <w:r w:rsidR="003D51C0">
        <w:t xml:space="preserve">from </w:t>
      </w:r>
      <w:r w:rsidR="00080A29">
        <w:t>the</w:t>
      </w:r>
      <w:r w:rsidR="003D51C0">
        <w:t xml:space="preserve"> property</w:t>
      </w:r>
      <w:r w:rsidR="00080A29">
        <w:t xml:space="preserve"> where they live</w:t>
      </w:r>
      <w:r w:rsidR="00F96AD9">
        <w:t xml:space="preserve">. </w:t>
      </w:r>
      <w:r w:rsidR="00065D9B">
        <w:t>It</w:t>
      </w:r>
      <w:r w:rsidR="003D51C0">
        <w:t xml:space="preserve"> is</w:t>
      </w:r>
      <w:r w:rsidR="00065D9B">
        <w:t xml:space="preserve"> also</w:t>
      </w:r>
      <w:r w:rsidR="003D51C0">
        <w:t xml:space="preserve"> s</w:t>
      </w:r>
      <w:r w:rsidR="00F96AD9">
        <w:t xml:space="preserve">ometimes used by </w:t>
      </w:r>
      <w:r w:rsidR="003D51C0">
        <w:t>l</w:t>
      </w:r>
      <w:r w:rsidR="00E86D8B">
        <w:t xml:space="preserve">andlords </w:t>
      </w:r>
      <w:r w:rsidR="003D51C0">
        <w:t>a</w:t>
      </w:r>
      <w:r w:rsidR="00E86D8B">
        <w:t xml:space="preserve">s </w:t>
      </w:r>
      <w:r w:rsidR="00B6336B">
        <w:t xml:space="preserve">an alternative to the </w:t>
      </w:r>
      <w:r w:rsidR="005413CF">
        <w:t xml:space="preserve">Philadelphia </w:t>
      </w:r>
      <w:r w:rsidR="00B6336B">
        <w:t>Municipal Court Landlord/Tenant</w:t>
      </w:r>
      <w:r w:rsidR="00E86D8B">
        <w:t xml:space="preserve"> eviction process.</w:t>
      </w:r>
    </w:p>
    <w:p w14:paraId="2EE41CBF" w14:textId="1B9006D6" w:rsidR="00587D44" w:rsidRPr="00002FE5" w:rsidRDefault="00587D44" w:rsidP="00AE10E3">
      <w:pPr>
        <w:pStyle w:val="Heading3"/>
        <w:spacing w:before="0" w:beforeAutospacing="0" w:after="0" w:afterAutospacing="0"/>
        <w:rPr>
          <w:rStyle w:val="Strong"/>
          <w:b/>
          <w:bCs/>
          <w:sz w:val="24"/>
          <w:szCs w:val="24"/>
        </w:rPr>
      </w:pPr>
    </w:p>
    <w:p w14:paraId="3B4A9D21" w14:textId="7969D274" w:rsidR="00587D44" w:rsidRPr="00864AD5" w:rsidRDefault="00587D44" w:rsidP="00AE10E3">
      <w:pPr>
        <w:pStyle w:val="Heading3"/>
        <w:spacing w:before="0" w:beforeAutospacing="0" w:after="0" w:afterAutospacing="0"/>
        <w:rPr>
          <w:sz w:val="36"/>
          <w:szCs w:val="36"/>
        </w:rPr>
      </w:pPr>
      <w:r>
        <w:rPr>
          <w:rStyle w:val="Strong"/>
          <w:b/>
          <w:bCs/>
          <w:sz w:val="36"/>
          <w:szCs w:val="36"/>
        </w:rPr>
        <w:t xml:space="preserve">WHAT IS THE </w:t>
      </w:r>
      <w:r w:rsidR="00C77C51">
        <w:rPr>
          <w:rStyle w:val="Strong"/>
          <w:b/>
          <w:bCs/>
          <w:sz w:val="36"/>
          <w:szCs w:val="36"/>
        </w:rPr>
        <w:t>COURT</w:t>
      </w:r>
      <w:r>
        <w:rPr>
          <w:rStyle w:val="Strong"/>
          <w:b/>
          <w:bCs/>
          <w:sz w:val="36"/>
          <w:szCs w:val="36"/>
        </w:rPr>
        <w:t xml:space="preserve"> PROCESS FOR A COMPLAINT IN </w:t>
      </w:r>
      <w:r w:rsidRPr="00864AD5">
        <w:rPr>
          <w:rStyle w:val="Strong"/>
          <w:b/>
          <w:bCs/>
          <w:sz w:val="36"/>
          <w:szCs w:val="36"/>
        </w:rPr>
        <w:t>EJECTMENT?</w:t>
      </w:r>
    </w:p>
    <w:p w14:paraId="31F78A19" w14:textId="13322686" w:rsidR="00AE10E3" w:rsidRPr="00C74102" w:rsidRDefault="00AE10E3" w:rsidP="00AE10E3">
      <w:pPr>
        <w:rPr>
          <w:sz w:val="20"/>
          <w:szCs w:val="20"/>
        </w:rPr>
      </w:pPr>
    </w:p>
    <w:p w14:paraId="7902355F" w14:textId="1073BC31" w:rsidR="00864AD5" w:rsidRPr="00C74102" w:rsidRDefault="00864AD5" w:rsidP="00864AD5">
      <w:pPr>
        <w:pStyle w:val="xxmso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4102">
        <w:rPr>
          <w:rFonts w:ascii="Times New Roman" w:eastAsia="Times New Roman" w:hAnsi="Times New Roman" w:cs="Times New Roman"/>
          <w:sz w:val="24"/>
          <w:szCs w:val="24"/>
        </w:rPr>
        <w:t xml:space="preserve">Owner files </w:t>
      </w:r>
      <w:r w:rsidR="00C7410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74102">
        <w:rPr>
          <w:rFonts w:ascii="Times New Roman" w:eastAsia="Times New Roman" w:hAnsi="Times New Roman" w:cs="Times New Roman"/>
          <w:sz w:val="24"/>
          <w:szCs w:val="24"/>
        </w:rPr>
        <w:t>Complaint in Ejectment</w:t>
      </w:r>
      <w:r w:rsidR="00C74102">
        <w:rPr>
          <w:rFonts w:ascii="Times New Roman" w:eastAsia="Times New Roman" w:hAnsi="Times New Roman" w:cs="Times New Roman"/>
          <w:sz w:val="24"/>
          <w:szCs w:val="24"/>
        </w:rPr>
        <w:t xml:space="preserve"> in the Court of Common Pleas</w:t>
      </w:r>
      <w:r w:rsidRPr="00C74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67D0A" w14:textId="04C00DA1" w:rsidR="00864AD5" w:rsidRPr="00C74102" w:rsidRDefault="00F20E82" w:rsidP="00864AD5">
      <w:pPr>
        <w:pStyle w:val="xxmso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Occupant</w:t>
      </w:r>
      <w:r w:rsidR="00864AD5" w:rsidRPr="00C74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864AD5" w:rsidRPr="00C74102">
        <w:rPr>
          <w:rFonts w:ascii="Times New Roman" w:eastAsia="Times New Roman" w:hAnsi="Times New Roman" w:cs="Times New Roman"/>
          <w:sz w:val="24"/>
          <w:szCs w:val="24"/>
        </w:rPr>
        <w:t xml:space="preserve">file </w:t>
      </w:r>
      <w:r w:rsidR="00CE06E3">
        <w:rPr>
          <w:rFonts w:ascii="Times New Roman" w:eastAsia="Times New Roman" w:hAnsi="Times New Roman" w:cs="Times New Roman"/>
          <w:sz w:val="24"/>
          <w:szCs w:val="24"/>
        </w:rPr>
        <w:t xml:space="preserve">Preliminary Objections or </w:t>
      </w:r>
      <w:r w:rsidR="00864AD5" w:rsidRPr="00C74102">
        <w:rPr>
          <w:rFonts w:ascii="Times New Roman" w:eastAsia="Times New Roman" w:hAnsi="Times New Roman" w:cs="Times New Roman"/>
          <w:sz w:val="24"/>
          <w:szCs w:val="24"/>
        </w:rPr>
        <w:t>Answer to Complaint in Ejectment</w:t>
      </w:r>
      <w:r w:rsidR="00EE4BCE">
        <w:rPr>
          <w:rFonts w:ascii="Times New Roman" w:eastAsia="Times New Roman" w:hAnsi="Times New Roman" w:cs="Times New Roman"/>
          <w:sz w:val="24"/>
          <w:szCs w:val="24"/>
        </w:rPr>
        <w:t xml:space="preserve"> and a Petition to Proceed </w:t>
      </w:r>
      <w:proofErr w:type="gramStart"/>
      <w:r w:rsidR="00EE4BC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EE4BCE">
        <w:rPr>
          <w:rFonts w:ascii="Times New Roman" w:eastAsia="Times New Roman" w:hAnsi="Times New Roman" w:cs="Times New Roman"/>
          <w:sz w:val="24"/>
          <w:szCs w:val="24"/>
        </w:rPr>
        <w:t xml:space="preserve"> Forma Pauperis.</w:t>
      </w:r>
      <w:r w:rsidR="00055E1F">
        <w:rPr>
          <w:rFonts w:ascii="Times New Roman" w:eastAsia="Times New Roman" w:hAnsi="Times New Roman" w:cs="Times New Roman"/>
          <w:sz w:val="24"/>
          <w:szCs w:val="24"/>
        </w:rPr>
        <w:t xml:space="preserve"> If the Occupant is not listed as a defendant, they may need to file a Motion to Intervene </w:t>
      </w:r>
      <w:r w:rsidR="00A447B4">
        <w:rPr>
          <w:rFonts w:ascii="Times New Roman" w:eastAsia="Times New Roman" w:hAnsi="Times New Roman" w:cs="Times New Roman"/>
          <w:sz w:val="24"/>
          <w:szCs w:val="24"/>
        </w:rPr>
        <w:t>first.</w:t>
      </w:r>
    </w:p>
    <w:p w14:paraId="2DB7C878" w14:textId="34D51AA2" w:rsidR="00864AD5" w:rsidRPr="00047873" w:rsidRDefault="00864AD5" w:rsidP="00864AD5">
      <w:pPr>
        <w:pStyle w:val="xxmso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4102">
        <w:rPr>
          <w:rFonts w:ascii="Times New Roman" w:eastAsia="Times New Roman" w:hAnsi="Times New Roman" w:cs="Times New Roman"/>
          <w:sz w:val="24"/>
          <w:szCs w:val="24"/>
        </w:rPr>
        <w:t>Court schedules and</w:t>
      </w:r>
      <w:r w:rsidR="00D72B77">
        <w:rPr>
          <w:rFonts w:ascii="Times New Roman" w:eastAsia="Times New Roman" w:hAnsi="Times New Roman" w:cs="Times New Roman"/>
          <w:sz w:val="24"/>
          <w:szCs w:val="24"/>
        </w:rPr>
        <w:t xml:space="preserve"> holds a</w:t>
      </w:r>
      <w:r w:rsidRPr="00C74102">
        <w:rPr>
          <w:rFonts w:ascii="Times New Roman" w:eastAsia="Times New Roman" w:hAnsi="Times New Roman" w:cs="Times New Roman"/>
          <w:sz w:val="24"/>
          <w:szCs w:val="24"/>
        </w:rPr>
        <w:t xml:space="preserve"> Case Management </w:t>
      </w:r>
      <w:r w:rsidRPr="00047873">
        <w:rPr>
          <w:rFonts w:ascii="Times New Roman" w:eastAsia="Times New Roman" w:hAnsi="Times New Roman" w:cs="Times New Roman"/>
          <w:sz w:val="24"/>
          <w:szCs w:val="24"/>
        </w:rPr>
        <w:t>Conference.</w:t>
      </w:r>
      <w:r w:rsidR="00A2044E" w:rsidRPr="00047873">
        <w:rPr>
          <w:rFonts w:ascii="Times New Roman" w:hAnsi="Times New Roman" w:cs="Times New Roman"/>
          <w:sz w:val="24"/>
          <w:szCs w:val="24"/>
        </w:rPr>
        <w:t xml:space="preserve"> The </w:t>
      </w:r>
      <w:r w:rsidR="0074521F">
        <w:rPr>
          <w:rFonts w:ascii="Times New Roman" w:hAnsi="Times New Roman" w:cs="Times New Roman"/>
          <w:sz w:val="24"/>
          <w:szCs w:val="24"/>
        </w:rPr>
        <w:t>purpose of the</w:t>
      </w:r>
      <w:r w:rsidR="00A2044E" w:rsidRPr="00047873">
        <w:rPr>
          <w:rFonts w:ascii="Times New Roman" w:hAnsi="Times New Roman" w:cs="Times New Roman"/>
          <w:sz w:val="24"/>
          <w:szCs w:val="24"/>
        </w:rPr>
        <w:t xml:space="preserve"> </w:t>
      </w:r>
      <w:r w:rsidR="0074521F">
        <w:rPr>
          <w:rFonts w:ascii="Times New Roman" w:hAnsi="Times New Roman" w:cs="Times New Roman"/>
          <w:sz w:val="24"/>
          <w:szCs w:val="24"/>
        </w:rPr>
        <w:t>C</w:t>
      </w:r>
      <w:r w:rsidR="00A2044E" w:rsidRPr="00047873">
        <w:rPr>
          <w:rFonts w:ascii="Times New Roman" w:hAnsi="Times New Roman" w:cs="Times New Roman"/>
          <w:sz w:val="24"/>
          <w:szCs w:val="24"/>
        </w:rPr>
        <w:t xml:space="preserve">ase </w:t>
      </w:r>
      <w:r w:rsidR="0074521F">
        <w:rPr>
          <w:rFonts w:ascii="Times New Roman" w:hAnsi="Times New Roman" w:cs="Times New Roman"/>
          <w:sz w:val="24"/>
          <w:szCs w:val="24"/>
        </w:rPr>
        <w:t>M</w:t>
      </w:r>
      <w:r w:rsidR="00A2044E" w:rsidRPr="00047873">
        <w:rPr>
          <w:rFonts w:ascii="Times New Roman" w:hAnsi="Times New Roman" w:cs="Times New Roman"/>
          <w:sz w:val="24"/>
          <w:szCs w:val="24"/>
        </w:rPr>
        <w:t xml:space="preserve">anagement </w:t>
      </w:r>
      <w:r w:rsidR="0074521F">
        <w:rPr>
          <w:rFonts w:ascii="Times New Roman" w:hAnsi="Times New Roman" w:cs="Times New Roman"/>
          <w:sz w:val="24"/>
          <w:szCs w:val="24"/>
        </w:rPr>
        <w:t>C</w:t>
      </w:r>
      <w:r w:rsidR="00A2044E" w:rsidRPr="00047873">
        <w:rPr>
          <w:rFonts w:ascii="Times New Roman" w:hAnsi="Times New Roman" w:cs="Times New Roman"/>
          <w:sz w:val="24"/>
          <w:szCs w:val="24"/>
        </w:rPr>
        <w:t xml:space="preserve">onference </w:t>
      </w:r>
      <w:r w:rsidR="0074521F">
        <w:rPr>
          <w:rFonts w:ascii="Times New Roman" w:hAnsi="Times New Roman" w:cs="Times New Roman"/>
          <w:sz w:val="24"/>
          <w:szCs w:val="24"/>
        </w:rPr>
        <w:t xml:space="preserve">is </w:t>
      </w:r>
      <w:r w:rsidR="00A2044E" w:rsidRPr="00047873">
        <w:rPr>
          <w:rFonts w:ascii="Times New Roman" w:hAnsi="Times New Roman" w:cs="Times New Roman"/>
          <w:sz w:val="24"/>
          <w:szCs w:val="24"/>
        </w:rPr>
        <w:t xml:space="preserve">to get </w:t>
      </w:r>
      <w:r w:rsidR="00047873" w:rsidRPr="00047873">
        <w:rPr>
          <w:rFonts w:ascii="Times New Roman" w:hAnsi="Times New Roman" w:cs="Times New Roman"/>
          <w:sz w:val="24"/>
          <w:szCs w:val="24"/>
        </w:rPr>
        <w:t>all parties</w:t>
      </w:r>
      <w:r w:rsidR="00A2044E" w:rsidRPr="00047873">
        <w:rPr>
          <w:rFonts w:ascii="Times New Roman" w:hAnsi="Times New Roman" w:cs="Times New Roman"/>
          <w:sz w:val="24"/>
          <w:szCs w:val="24"/>
        </w:rPr>
        <w:t xml:space="preserve"> on the same page about how the case will proceed</w:t>
      </w:r>
      <w:r w:rsidR="00AD475B">
        <w:rPr>
          <w:rFonts w:ascii="Times New Roman" w:hAnsi="Times New Roman" w:cs="Times New Roman"/>
          <w:sz w:val="24"/>
          <w:szCs w:val="24"/>
        </w:rPr>
        <w:t xml:space="preserve"> and ensure that everyone has met the court’s deadlines</w:t>
      </w:r>
      <w:r w:rsidR="00A2044E" w:rsidRPr="00047873">
        <w:rPr>
          <w:rFonts w:ascii="Times New Roman" w:hAnsi="Times New Roman" w:cs="Times New Roman"/>
          <w:sz w:val="24"/>
          <w:szCs w:val="24"/>
        </w:rPr>
        <w:t xml:space="preserve">. </w:t>
      </w:r>
      <w:r w:rsidR="0074521F">
        <w:rPr>
          <w:rFonts w:ascii="Times New Roman" w:hAnsi="Times New Roman" w:cs="Times New Roman"/>
          <w:sz w:val="24"/>
          <w:szCs w:val="24"/>
        </w:rPr>
        <w:t xml:space="preserve">This is not a </w:t>
      </w:r>
      <w:r w:rsidR="00347484">
        <w:rPr>
          <w:rFonts w:ascii="Times New Roman" w:hAnsi="Times New Roman" w:cs="Times New Roman"/>
          <w:sz w:val="24"/>
          <w:szCs w:val="24"/>
        </w:rPr>
        <w:t>T</w:t>
      </w:r>
      <w:r w:rsidR="0074521F">
        <w:rPr>
          <w:rFonts w:ascii="Times New Roman" w:hAnsi="Times New Roman" w:cs="Times New Roman"/>
          <w:sz w:val="24"/>
          <w:szCs w:val="24"/>
        </w:rPr>
        <w:t>rial.</w:t>
      </w:r>
    </w:p>
    <w:p w14:paraId="7E926348" w14:textId="77777777" w:rsidR="00864AD5" w:rsidRPr="00047873" w:rsidRDefault="00864AD5" w:rsidP="00864AD5">
      <w:pPr>
        <w:pStyle w:val="xxmso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47873">
        <w:rPr>
          <w:rFonts w:ascii="Times New Roman" w:eastAsia="Times New Roman" w:hAnsi="Times New Roman" w:cs="Times New Roman"/>
          <w:sz w:val="24"/>
          <w:szCs w:val="24"/>
        </w:rPr>
        <w:t xml:space="preserve">Court schedules a Trial date. </w:t>
      </w:r>
    </w:p>
    <w:p w14:paraId="50F7AA21" w14:textId="77777777" w:rsidR="00864AD5" w:rsidRPr="00C74102" w:rsidRDefault="00864AD5" w:rsidP="00864AD5">
      <w:pPr>
        <w:pStyle w:val="xxmso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4102">
        <w:rPr>
          <w:rFonts w:ascii="Times New Roman" w:eastAsia="Times New Roman" w:hAnsi="Times New Roman" w:cs="Times New Roman"/>
          <w:sz w:val="24"/>
          <w:szCs w:val="24"/>
        </w:rPr>
        <w:t xml:space="preserve">Court holds Trial and issues a Finding. </w:t>
      </w:r>
    </w:p>
    <w:p w14:paraId="4846A042" w14:textId="31468199" w:rsidR="00864AD5" w:rsidRPr="00C74102" w:rsidRDefault="00864AD5" w:rsidP="00864AD5">
      <w:pPr>
        <w:pStyle w:val="xxmso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4102">
        <w:rPr>
          <w:rFonts w:ascii="Times New Roman" w:eastAsia="Times New Roman" w:hAnsi="Times New Roman" w:cs="Times New Roman"/>
          <w:sz w:val="24"/>
          <w:szCs w:val="24"/>
        </w:rPr>
        <w:t>Owner requests a Judgment and a Writ of Possession.</w:t>
      </w:r>
    </w:p>
    <w:p w14:paraId="587EEFDF" w14:textId="77777777" w:rsidR="00864AD5" w:rsidRPr="00C74102" w:rsidRDefault="00864AD5" w:rsidP="00864AD5">
      <w:pPr>
        <w:pStyle w:val="xxmso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4102">
        <w:rPr>
          <w:rFonts w:ascii="Times New Roman" w:eastAsia="Times New Roman" w:hAnsi="Times New Roman" w:cs="Times New Roman"/>
          <w:sz w:val="24"/>
          <w:szCs w:val="24"/>
        </w:rPr>
        <w:t>Court grants Writ of Possession.</w:t>
      </w:r>
    </w:p>
    <w:p w14:paraId="18C52D6F" w14:textId="06E5737C" w:rsidR="00864AD5" w:rsidRPr="00C74102" w:rsidRDefault="00864AD5" w:rsidP="00864AD5">
      <w:pPr>
        <w:pStyle w:val="xxmso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4102">
        <w:rPr>
          <w:rFonts w:ascii="Times New Roman" w:eastAsia="Times New Roman" w:hAnsi="Times New Roman" w:cs="Times New Roman"/>
          <w:sz w:val="24"/>
          <w:szCs w:val="24"/>
        </w:rPr>
        <w:t xml:space="preserve">Sheriff serves Writ of Possession on </w:t>
      </w:r>
      <w:r w:rsidR="0058450D">
        <w:rPr>
          <w:rFonts w:ascii="Times New Roman" w:eastAsia="Times New Roman" w:hAnsi="Times New Roman" w:cs="Times New Roman"/>
          <w:sz w:val="24"/>
          <w:szCs w:val="24"/>
        </w:rPr>
        <w:t>Occupant</w:t>
      </w:r>
      <w:r w:rsidRPr="00C74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CB29F" w14:textId="70A74B2B" w:rsidR="00864AD5" w:rsidRPr="00C74102" w:rsidRDefault="00864AD5" w:rsidP="00864AD5">
      <w:pPr>
        <w:pStyle w:val="xxmso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4102">
        <w:rPr>
          <w:rFonts w:ascii="Times New Roman" w:eastAsia="Times New Roman" w:hAnsi="Times New Roman" w:cs="Times New Roman"/>
          <w:sz w:val="24"/>
          <w:szCs w:val="24"/>
        </w:rPr>
        <w:t xml:space="preserve">Sheriff evicts </w:t>
      </w:r>
      <w:r w:rsidR="0058450D">
        <w:rPr>
          <w:rFonts w:ascii="Times New Roman" w:eastAsia="Times New Roman" w:hAnsi="Times New Roman" w:cs="Times New Roman"/>
          <w:sz w:val="24"/>
          <w:szCs w:val="24"/>
        </w:rPr>
        <w:t>Occupant</w:t>
      </w:r>
      <w:r w:rsidRPr="00C74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3806D8" w14:textId="77777777" w:rsidR="00AE10E3" w:rsidRPr="00002FE5" w:rsidRDefault="00AE10E3" w:rsidP="00FA7CF7">
      <w:pPr>
        <w:rPr>
          <w:b/>
          <w:bCs/>
        </w:rPr>
      </w:pPr>
    </w:p>
    <w:p w14:paraId="3698F19C" w14:textId="5DEDBD15" w:rsidR="00D3488A" w:rsidRDefault="00AE10E3" w:rsidP="00FA7C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DO I FILE AN ANSWER</w:t>
      </w:r>
      <w:r w:rsidR="00933F43">
        <w:rPr>
          <w:b/>
          <w:bCs/>
          <w:sz w:val="36"/>
          <w:szCs w:val="36"/>
        </w:rPr>
        <w:t xml:space="preserve"> TO </w:t>
      </w:r>
      <w:r w:rsidR="006B4324">
        <w:rPr>
          <w:b/>
          <w:bCs/>
          <w:sz w:val="36"/>
          <w:szCs w:val="36"/>
        </w:rPr>
        <w:t xml:space="preserve">A </w:t>
      </w:r>
      <w:r w:rsidR="00933F43">
        <w:rPr>
          <w:b/>
          <w:bCs/>
          <w:sz w:val="36"/>
          <w:szCs w:val="36"/>
        </w:rPr>
        <w:t>COMPLAINT</w:t>
      </w:r>
      <w:r w:rsidR="006B4324">
        <w:rPr>
          <w:b/>
          <w:bCs/>
          <w:sz w:val="36"/>
          <w:szCs w:val="36"/>
        </w:rPr>
        <w:t xml:space="preserve"> IN EJECTMENT</w:t>
      </w:r>
      <w:r w:rsidR="00712945">
        <w:rPr>
          <w:b/>
          <w:bCs/>
          <w:sz w:val="36"/>
          <w:szCs w:val="36"/>
        </w:rPr>
        <w:t>?</w:t>
      </w:r>
    </w:p>
    <w:p w14:paraId="5A171104" w14:textId="61E6E135" w:rsidR="00E17F1A" w:rsidRPr="00712945" w:rsidRDefault="00E17F1A" w:rsidP="00FA7CF7">
      <w:pPr>
        <w:rPr>
          <w:b/>
          <w:bCs/>
          <w:sz w:val="20"/>
          <w:szCs w:val="20"/>
        </w:rPr>
      </w:pPr>
    </w:p>
    <w:p w14:paraId="63687F9E" w14:textId="23E0EDB2" w:rsidR="00F62B8B" w:rsidRPr="00F62B8B" w:rsidRDefault="00CE28E0" w:rsidP="00E17F1A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 sure </w:t>
      </w:r>
      <w:r w:rsidR="00933F43">
        <w:rPr>
          <w:b/>
          <w:bCs/>
          <w:sz w:val="28"/>
          <w:szCs w:val="28"/>
        </w:rPr>
        <w:t>to</w:t>
      </w:r>
      <w:r w:rsidR="00F62B8B" w:rsidRPr="00E17F1A">
        <w:rPr>
          <w:b/>
          <w:bCs/>
          <w:sz w:val="28"/>
          <w:szCs w:val="28"/>
        </w:rPr>
        <w:t xml:space="preserve"> f</w:t>
      </w:r>
      <w:r w:rsidR="00F62B8B" w:rsidRPr="00F62B8B">
        <w:rPr>
          <w:b/>
          <w:bCs/>
          <w:sz w:val="28"/>
          <w:szCs w:val="28"/>
        </w:rPr>
        <w:t>ile on time.</w:t>
      </w:r>
    </w:p>
    <w:p w14:paraId="3AF4C73C" w14:textId="6C2BE994" w:rsidR="00F62B8B" w:rsidRDefault="00F62B8B" w:rsidP="00E17F1A">
      <w:pPr>
        <w:numPr>
          <w:ilvl w:val="1"/>
          <w:numId w:val="6"/>
        </w:numPr>
      </w:pPr>
      <w:r w:rsidRPr="00933F43">
        <w:t xml:space="preserve">You have </w:t>
      </w:r>
      <w:r w:rsidR="00933F43" w:rsidRPr="00933F43">
        <w:rPr>
          <w:b/>
          <w:bCs/>
        </w:rPr>
        <w:t>2</w:t>
      </w:r>
      <w:r w:rsidRPr="00933F43">
        <w:rPr>
          <w:b/>
          <w:bCs/>
        </w:rPr>
        <w:t>0 calendar days</w:t>
      </w:r>
      <w:r w:rsidRPr="00F62B8B">
        <w:t xml:space="preserve"> to </w:t>
      </w:r>
      <w:r w:rsidR="00933F43">
        <w:t xml:space="preserve">file an Answer from the date you were served </w:t>
      </w:r>
      <w:r w:rsidR="00D75754">
        <w:t>the Complaint in Ejectment</w:t>
      </w:r>
      <w:r w:rsidR="00933F43">
        <w:t>.</w:t>
      </w:r>
    </w:p>
    <w:p w14:paraId="43EE95A2" w14:textId="2AC1614B" w:rsidR="00933F43" w:rsidRPr="00F62B8B" w:rsidRDefault="00933F43" w:rsidP="00E17F1A">
      <w:pPr>
        <w:numPr>
          <w:ilvl w:val="1"/>
          <w:numId w:val="6"/>
        </w:numPr>
      </w:pPr>
      <w:r>
        <w:t xml:space="preserve">If you do not file an Answer in 20 calendar days, the </w:t>
      </w:r>
      <w:r w:rsidR="001A0979">
        <w:t>O</w:t>
      </w:r>
      <w:r>
        <w:t xml:space="preserve">wner may send you a </w:t>
      </w:r>
      <w:r w:rsidRPr="00933F43">
        <w:rPr>
          <w:b/>
          <w:bCs/>
        </w:rPr>
        <w:t>10-day notice</w:t>
      </w:r>
      <w:r>
        <w:t>.</w:t>
      </w:r>
    </w:p>
    <w:p w14:paraId="61F6E94D" w14:textId="31E12897" w:rsidR="00E17F1A" w:rsidRDefault="00933F43" w:rsidP="00E17F1A">
      <w:pPr>
        <w:numPr>
          <w:ilvl w:val="1"/>
          <w:numId w:val="6"/>
        </w:numPr>
      </w:pPr>
      <w:r>
        <w:t xml:space="preserve">If you do not file an Answer after 10 </w:t>
      </w:r>
      <w:r w:rsidR="002060C7">
        <w:t xml:space="preserve">additional </w:t>
      </w:r>
      <w:r>
        <w:t xml:space="preserve">days, then the </w:t>
      </w:r>
      <w:r w:rsidR="001A0979">
        <w:t>O</w:t>
      </w:r>
      <w:r>
        <w:t xml:space="preserve">wner may </w:t>
      </w:r>
      <w:r w:rsidR="002060C7">
        <w:t xml:space="preserve">proceed </w:t>
      </w:r>
      <w:r>
        <w:t xml:space="preserve">with Step </w:t>
      </w:r>
      <w:r w:rsidR="00CE28E0">
        <w:t>6 above.</w:t>
      </w:r>
    </w:p>
    <w:p w14:paraId="4C744D50" w14:textId="05CC52DD" w:rsidR="00E17F1A" w:rsidRPr="00002FE5" w:rsidRDefault="00002FE5" w:rsidP="005A6ADE">
      <w:pPr>
        <w:numPr>
          <w:ilvl w:val="1"/>
          <w:numId w:val="6"/>
        </w:numPr>
        <w:rPr>
          <w:sz w:val="20"/>
          <w:szCs w:val="20"/>
        </w:rPr>
      </w:pPr>
      <w:r w:rsidRPr="00002FE5">
        <w:rPr>
          <w:b/>
          <w:bCs/>
        </w:rPr>
        <w:t xml:space="preserve">Note: </w:t>
      </w:r>
      <w:r>
        <w:t>If you are not a named Defendant on the Complaint, then you may also have to file a Motion to Intervene.</w:t>
      </w:r>
    </w:p>
    <w:p w14:paraId="2A925375" w14:textId="68345E44" w:rsidR="00F62B8B" w:rsidRPr="00F62B8B" w:rsidRDefault="00F62B8B" w:rsidP="00E17F1A">
      <w:pPr>
        <w:numPr>
          <w:ilvl w:val="0"/>
          <w:numId w:val="6"/>
        </w:numPr>
        <w:rPr>
          <w:sz w:val="28"/>
          <w:szCs w:val="28"/>
        </w:rPr>
      </w:pPr>
      <w:r w:rsidRPr="00F62B8B">
        <w:rPr>
          <w:b/>
          <w:bCs/>
          <w:sz w:val="28"/>
          <w:szCs w:val="28"/>
        </w:rPr>
        <w:t xml:space="preserve">File </w:t>
      </w:r>
      <w:r w:rsidR="00CE28E0">
        <w:rPr>
          <w:b/>
          <w:bCs/>
          <w:sz w:val="28"/>
          <w:szCs w:val="28"/>
        </w:rPr>
        <w:t>Answer</w:t>
      </w:r>
      <w:r w:rsidR="00F74A5E">
        <w:rPr>
          <w:b/>
          <w:bCs/>
          <w:sz w:val="28"/>
          <w:szCs w:val="28"/>
        </w:rPr>
        <w:t xml:space="preserve"> and IFP</w:t>
      </w:r>
      <w:r w:rsidRPr="00F62B8B">
        <w:rPr>
          <w:b/>
          <w:bCs/>
          <w:sz w:val="28"/>
          <w:szCs w:val="28"/>
        </w:rPr>
        <w:t>.</w:t>
      </w:r>
    </w:p>
    <w:p w14:paraId="0F074388" w14:textId="77777777" w:rsidR="00555D3F" w:rsidRPr="00F62B8B" w:rsidRDefault="00555D3F" w:rsidP="00E17F1A">
      <w:pPr>
        <w:numPr>
          <w:ilvl w:val="1"/>
          <w:numId w:val="6"/>
        </w:numPr>
      </w:pPr>
      <w:r>
        <w:rPr>
          <w:b/>
          <w:bCs/>
        </w:rPr>
        <w:t>In Person</w:t>
      </w:r>
    </w:p>
    <w:p w14:paraId="0FD8E649" w14:textId="35269A98" w:rsidR="00555D3F" w:rsidRPr="00333F0B" w:rsidRDefault="00555D3F" w:rsidP="00F74A5E">
      <w:pPr>
        <w:numPr>
          <w:ilvl w:val="2"/>
          <w:numId w:val="6"/>
        </w:numPr>
        <w:rPr>
          <w:i/>
          <w:iCs/>
        </w:rPr>
      </w:pPr>
      <w:r>
        <w:t xml:space="preserve">Fill out </w:t>
      </w:r>
      <w:r w:rsidR="00712945">
        <w:t>the</w:t>
      </w:r>
      <w:r>
        <w:t xml:space="preserve"> </w:t>
      </w:r>
      <w:r w:rsidR="00CE28E0">
        <w:t>Answer Template</w:t>
      </w:r>
      <w:r>
        <w:t xml:space="preserve"> </w:t>
      </w:r>
      <w:r w:rsidR="00712945">
        <w:t xml:space="preserve">below </w:t>
      </w:r>
      <w:r w:rsidR="00F74A5E">
        <w:t xml:space="preserve">and file </w:t>
      </w:r>
      <w:r w:rsidR="00E17F1A">
        <w:t>at</w:t>
      </w:r>
      <w:r>
        <w:t xml:space="preserve"> City Hall Room 296.</w:t>
      </w:r>
    </w:p>
    <w:p w14:paraId="18623A8B" w14:textId="215EBF86" w:rsidR="00002FE5" w:rsidRPr="00002FE5" w:rsidRDefault="00002FE5" w:rsidP="00002FE5">
      <w:pPr>
        <w:numPr>
          <w:ilvl w:val="2"/>
          <w:numId w:val="6"/>
        </w:numPr>
        <w:rPr>
          <w:i/>
          <w:iCs/>
        </w:rPr>
      </w:pPr>
      <w:r>
        <w:t>If you are not a named Defendant on the Complaint, then you may also have to file a Motion to Intervene.</w:t>
      </w:r>
    </w:p>
    <w:p w14:paraId="0DBCD88C" w14:textId="5FF36B24" w:rsidR="00F74A5E" w:rsidRPr="00F74A5E" w:rsidRDefault="00F74A5E" w:rsidP="00F74A5E">
      <w:pPr>
        <w:numPr>
          <w:ilvl w:val="2"/>
          <w:numId w:val="6"/>
        </w:numPr>
      </w:pPr>
      <w:r w:rsidRPr="00F74A5E">
        <w:t>If</w:t>
      </w:r>
      <w:r w:rsidRPr="00F62B8B">
        <w:t xml:space="preserve"> you are low-income, </w:t>
      </w:r>
      <w:r>
        <w:t>you may</w:t>
      </w:r>
      <w:r w:rsidRPr="00F62B8B">
        <w:t xml:space="preserve"> file a</w:t>
      </w:r>
      <w:r>
        <w:t xml:space="preserve"> Petition to Proceed</w:t>
      </w:r>
      <w:r w:rsidRPr="00F62B8B">
        <w:t xml:space="preserve"> </w:t>
      </w:r>
      <w:proofErr w:type="gramStart"/>
      <w:r w:rsidRPr="00F62B8B">
        <w:t>In</w:t>
      </w:r>
      <w:proofErr w:type="gramEnd"/>
      <w:r w:rsidRPr="00F62B8B">
        <w:t xml:space="preserve"> Forma Pauperis (IFP) to file your appeal for free.</w:t>
      </w:r>
    </w:p>
    <w:p w14:paraId="55D7694D" w14:textId="71622487" w:rsidR="00F62B8B" w:rsidRPr="00F62B8B" w:rsidRDefault="00F62B8B" w:rsidP="00E17F1A">
      <w:pPr>
        <w:numPr>
          <w:ilvl w:val="1"/>
          <w:numId w:val="6"/>
        </w:numPr>
      </w:pPr>
      <w:r w:rsidRPr="00F62B8B">
        <w:rPr>
          <w:b/>
          <w:bCs/>
        </w:rPr>
        <w:lastRenderedPageBreak/>
        <w:t>Online</w:t>
      </w:r>
    </w:p>
    <w:p w14:paraId="43EF8045" w14:textId="3F62E8DE" w:rsidR="00F62B8B" w:rsidRPr="00F62B8B" w:rsidRDefault="00555D3F" w:rsidP="00E17F1A">
      <w:pPr>
        <w:numPr>
          <w:ilvl w:val="2"/>
          <w:numId w:val="6"/>
        </w:numPr>
      </w:pPr>
      <w:r>
        <w:t xml:space="preserve">Create a username at </w:t>
      </w:r>
      <w:hyperlink r:id="rId5" w:history="1">
        <w:r w:rsidRPr="00555D3F">
          <w:rPr>
            <w:rStyle w:val="Hyperlink"/>
          </w:rPr>
          <w:t>fjdefile.phila.gov</w:t>
        </w:r>
      </w:hyperlink>
      <w:r>
        <w:t>.</w:t>
      </w:r>
    </w:p>
    <w:p w14:paraId="5618B3FA" w14:textId="0172F186" w:rsidR="00F62B8B" w:rsidRPr="00F62B8B" w:rsidRDefault="00F62B8B" w:rsidP="00E17F1A">
      <w:pPr>
        <w:numPr>
          <w:ilvl w:val="2"/>
          <w:numId w:val="6"/>
        </w:numPr>
      </w:pPr>
      <w:r w:rsidRPr="00F62B8B">
        <w:t xml:space="preserve">Follow the prompts to file the </w:t>
      </w:r>
      <w:r w:rsidR="00905C9B">
        <w:t>Answer</w:t>
      </w:r>
      <w:r w:rsidRPr="00F62B8B">
        <w:t xml:space="preserve"> and IFP.</w:t>
      </w:r>
    </w:p>
    <w:p w14:paraId="0CBD60A7" w14:textId="77777777" w:rsidR="00F62B8B" w:rsidRPr="00F62B8B" w:rsidRDefault="00F62B8B" w:rsidP="00E17F1A">
      <w:pPr>
        <w:numPr>
          <w:ilvl w:val="2"/>
          <w:numId w:val="6"/>
        </w:numPr>
      </w:pPr>
      <w:r w:rsidRPr="00F62B8B">
        <w:t>You can sign documents you are uploading by typing /s/ and your name.</w:t>
      </w:r>
    </w:p>
    <w:p w14:paraId="5CC02440" w14:textId="6BD06EC7" w:rsidR="00FA7CF7" w:rsidRDefault="00F62B8B" w:rsidP="00E17F1A">
      <w:pPr>
        <w:numPr>
          <w:ilvl w:val="2"/>
          <w:numId w:val="6"/>
        </w:numPr>
      </w:pPr>
      <w:r w:rsidRPr="00F62B8B">
        <w:t xml:space="preserve">You can email </w:t>
      </w:r>
      <w:hyperlink r:id="rId6" w:history="1">
        <w:r w:rsidRPr="00F62B8B">
          <w:rPr>
            <w:color w:val="0000FF"/>
            <w:u w:val="single"/>
          </w:rPr>
          <w:t>ojr_civil@courts.phila.gov</w:t>
        </w:r>
      </w:hyperlink>
      <w:r w:rsidRPr="00F62B8B">
        <w:t xml:space="preserve"> for help filing online.</w:t>
      </w:r>
    </w:p>
    <w:p w14:paraId="5AD3EA79" w14:textId="77777777" w:rsidR="00A447B4" w:rsidRPr="00F62B8B" w:rsidRDefault="00A447B4" w:rsidP="00A447B4">
      <w:pPr>
        <w:numPr>
          <w:ilvl w:val="1"/>
          <w:numId w:val="6"/>
        </w:numPr>
      </w:pPr>
      <w:r w:rsidRPr="00F62B8B">
        <w:rPr>
          <w:b/>
          <w:bCs/>
        </w:rPr>
        <w:t>Phone</w:t>
      </w:r>
    </w:p>
    <w:p w14:paraId="0ED70465" w14:textId="61CFD5B5" w:rsidR="00A447B4" w:rsidRPr="00FA7CF7" w:rsidRDefault="00A447B4" w:rsidP="00A447B4">
      <w:pPr>
        <w:numPr>
          <w:ilvl w:val="2"/>
          <w:numId w:val="6"/>
        </w:numPr>
      </w:pPr>
      <w:r w:rsidRPr="00F62B8B">
        <w:t xml:space="preserve">Call </w:t>
      </w:r>
      <w:r w:rsidR="00E27F95" w:rsidRPr="00E27F95">
        <w:t>215-686-6652 or 215-686-6653</w:t>
      </w:r>
      <w:r w:rsidRPr="00F62B8B">
        <w:t xml:space="preserve"> to schedule an appointment to </w:t>
      </w:r>
      <w:r>
        <w:t>file</w:t>
      </w:r>
      <w:r w:rsidRPr="00F62B8B">
        <w:t xml:space="preserve"> in person at City Hall Room 296</w:t>
      </w:r>
      <w:r>
        <w:t xml:space="preserve"> or </w:t>
      </w:r>
      <w:r w:rsidRPr="00F62B8B">
        <w:t>get assistance filing</w:t>
      </w:r>
      <w:r>
        <w:t xml:space="preserve"> online.</w:t>
      </w:r>
    </w:p>
    <w:p w14:paraId="3636C2CD" w14:textId="77777777" w:rsidR="00E17F1A" w:rsidRPr="00A447B4" w:rsidRDefault="00E17F1A" w:rsidP="00E17F1A">
      <w:pPr>
        <w:ind w:left="2160"/>
        <w:rPr>
          <w:sz w:val="20"/>
          <w:szCs w:val="20"/>
        </w:rPr>
      </w:pPr>
    </w:p>
    <w:p w14:paraId="00071603" w14:textId="77777777" w:rsidR="00F62B8B" w:rsidRPr="00F62B8B" w:rsidRDefault="00F62B8B" w:rsidP="00E17F1A">
      <w:pPr>
        <w:numPr>
          <w:ilvl w:val="0"/>
          <w:numId w:val="6"/>
        </w:numPr>
        <w:rPr>
          <w:sz w:val="28"/>
          <w:szCs w:val="28"/>
        </w:rPr>
      </w:pPr>
      <w:r w:rsidRPr="00F62B8B">
        <w:rPr>
          <w:b/>
          <w:bCs/>
          <w:sz w:val="28"/>
          <w:szCs w:val="28"/>
        </w:rPr>
        <w:t>Serve the court papers.</w:t>
      </w:r>
    </w:p>
    <w:p w14:paraId="2AE415F5" w14:textId="54139456" w:rsidR="00F62B8B" w:rsidRPr="00F62B8B" w:rsidRDefault="00F62B8B" w:rsidP="00E17F1A">
      <w:pPr>
        <w:numPr>
          <w:ilvl w:val="1"/>
          <w:numId w:val="6"/>
        </w:numPr>
        <w:rPr>
          <w:b/>
          <w:bCs/>
        </w:rPr>
      </w:pPr>
      <w:r w:rsidRPr="00F62B8B">
        <w:rPr>
          <w:b/>
          <w:bCs/>
        </w:rPr>
        <w:t xml:space="preserve">You must serve </w:t>
      </w:r>
      <w:r w:rsidR="001A0979">
        <w:rPr>
          <w:b/>
          <w:bCs/>
        </w:rPr>
        <w:t xml:space="preserve">the Owner </w:t>
      </w:r>
      <w:r w:rsidRPr="00F62B8B">
        <w:rPr>
          <w:b/>
          <w:bCs/>
        </w:rPr>
        <w:t xml:space="preserve">by </w:t>
      </w:r>
      <w:r w:rsidR="00905C9B">
        <w:rPr>
          <w:b/>
          <w:bCs/>
        </w:rPr>
        <w:t>certified mail</w:t>
      </w:r>
      <w:r w:rsidRPr="00F62B8B">
        <w:rPr>
          <w:b/>
          <w:bCs/>
        </w:rPr>
        <w:t>.</w:t>
      </w:r>
    </w:p>
    <w:p w14:paraId="6540F0F5" w14:textId="056FBA30" w:rsidR="00555D3F" w:rsidRDefault="00F62B8B" w:rsidP="00E17F1A">
      <w:pPr>
        <w:numPr>
          <w:ilvl w:val="2"/>
          <w:numId w:val="6"/>
        </w:numPr>
      </w:pPr>
      <w:r w:rsidRPr="00F62B8B">
        <w:t xml:space="preserve">Send the stamped court papers and IFP to the </w:t>
      </w:r>
      <w:r w:rsidR="001A0979">
        <w:t>owner</w:t>
      </w:r>
      <w:r w:rsidRPr="00F62B8B">
        <w:t xml:space="preserve"> by certified mail, return receipt requested (approximately $8).</w:t>
      </w:r>
      <w:r w:rsidR="00555D3F">
        <w:t xml:space="preserve"> Fill out the Certificate of Service included with this packet and file the Certificate at City Hall Room 296 or online.</w:t>
      </w:r>
    </w:p>
    <w:p w14:paraId="5C95F1C9" w14:textId="5016195D" w:rsidR="00FA7CF7" w:rsidRPr="00002FE5" w:rsidRDefault="00FA7CF7"/>
    <w:p w14:paraId="0EC37710" w14:textId="7B6F0E3C" w:rsidR="00D3488A" w:rsidRDefault="00D3488A" w:rsidP="00D3488A">
      <w:pPr>
        <w:rPr>
          <w:b/>
          <w:bCs/>
          <w:sz w:val="36"/>
          <w:szCs w:val="36"/>
        </w:rPr>
      </w:pPr>
      <w:r w:rsidRPr="00FA7CF7">
        <w:rPr>
          <w:b/>
          <w:bCs/>
          <w:sz w:val="36"/>
          <w:szCs w:val="36"/>
        </w:rPr>
        <w:t>HOW DO I FILL OUT THE PAPERWORK IN THIS PACKET?</w:t>
      </w:r>
    </w:p>
    <w:p w14:paraId="1B34F50D" w14:textId="77777777" w:rsidR="00E17F1A" w:rsidRPr="00712945" w:rsidRDefault="00E17F1A" w:rsidP="00D3488A">
      <w:pPr>
        <w:rPr>
          <w:b/>
          <w:bCs/>
          <w:sz w:val="20"/>
          <w:szCs w:val="20"/>
        </w:rPr>
      </w:pPr>
    </w:p>
    <w:p w14:paraId="3463199D" w14:textId="77777777" w:rsidR="00F62B8B" w:rsidRPr="00F74A5E" w:rsidRDefault="00D3488A" w:rsidP="00D3488A">
      <w:pPr>
        <w:pStyle w:val="ListParagraph"/>
        <w:numPr>
          <w:ilvl w:val="0"/>
          <w:numId w:val="5"/>
        </w:numPr>
      </w:pPr>
      <w:r w:rsidRPr="00F74A5E">
        <w:rPr>
          <w:b/>
          <w:bCs/>
        </w:rPr>
        <w:t>Fill in the gray boxes with the information requested.</w:t>
      </w:r>
    </w:p>
    <w:p w14:paraId="37A23AC0" w14:textId="29C3E9F0" w:rsidR="00315066" w:rsidRDefault="00712945" w:rsidP="00FB2CAD">
      <w:pPr>
        <w:pStyle w:val="ListParagraph"/>
        <w:numPr>
          <w:ilvl w:val="1"/>
          <w:numId w:val="5"/>
        </w:numPr>
      </w:pPr>
      <w:r>
        <w:t>Copy t</w:t>
      </w:r>
      <w:r w:rsidR="00E17F1A">
        <w:t xml:space="preserve">he </w:t>
      </w:r>
      <w:r w:rsidR="00FB2CAD">
        <w:t>Plaintiff’s</w:t>
      </w:r>
      <w:r w:rsidR="00D3488A">
        <w:t xml:space="preserve"> name</w:t>
      </w:r>
      <w:r w:rsidR="00FB2CAD">
        <w:t xml:space="preserve">, the Defendant’s name, </w:t>
      </w:r>
      <w:r w:rsidR="00631FEA">
        <w:t>the month</w:t>
      </w:r>
      <w:r w:rsidR="009F365F">
        <w:t xml:space="preserve"> of filing</w:t>
      </w:r>
      <w:r w:rsidR="00631FEA">
        <w:t>, the year</w:t>
      </w:r>
      <w:r w:rsidR="009F365F">
        <w:t xml:space="preserve"> of filing,</w:t>
      </w:r>
      <w:r w:rsidR="00631FEA">
        <w:t xml:space="preserve"> and the case number from the Complaint in Ejectment</w:t>
      </w:r>
      <w:r w:rsidR="009F365F">
        <w:t xml:space="preserve"> you received</w:t>
      </w:r>
      <w:r w:rsidR="00E17F1A">
        <w:t>.</w:t>
      </w:r>
    </w:p>
    <w:p w14:paraId="5BF25BCD" w14:textId="69F7393F" w:rsidR="00B84494" w:rsidRDefault="00B84494" w:rsidP="00FB2CAD">
      <w:pPr>
        <w:pStyle w:val="ListParagraph"/>
        <w:numPr>
          <w:ilvl w:val="1"/>
          <w:numId w:val="5"/>
        </w:numPr>
      </w:pPr>
      <w:r>
        <w:t>If your name is not listed as a Defendant, then you must file a Motion to Intervene before you can file your Answer.</w:t>
      </w:r>
    </w:p>
    <w:p w14:paraId="7F3F8286" w14:textId="77777777" w:rsidR="00631FEA" w:rsidRPr="00717BCB" w:rsidRDefault="00631FEA" w:rsidP="00631FEA">
      <w:pPr>
        <w:pStyle w:val="ListParagraph"/>
        <w:ind w:left="1440"/>
        <w:rPr>
          <w:sz w:val="20"/>
          <w:szCs w:val="20"/>
        </w:rPr>
      </w:pPr>
    </w:p>
    <w:p w14:paraId="2DD76E61" w14:textId="6F6DD883" w:rsidR="00AC4084" w:rsidRDefault="0071115E" w:rsidP="00AC4084">
      <w:pPr>
        <w:pStyle w:val="ListParagraph"/>
        <w:numPr>
          <w:ilvl w:val="0"/>
          <w:numId w:val="5"/>
        </w:numPr>
      </w:pPr>
      <w:r>
        <w:rPr>
          <w:b/>
          <w:bCs/>
        </w:rPr>
        <w:t>A</w:t>
      </w:r>
      <w:r w:rsidR="00AC4084" w:rsidRPr="006E59E5">
        <w:rPr>
          <w:b/>
          <w:bCs/>
        </w:rPr>
        <w:t>dmit or den</w:t>
      </w:r>
      <w:r>
        <w:rPr>
          <w:b/>
          <w:bCs/>
        </w:rPr>
        <w:t>y</w:t>
      </w:r>
      <w:r w:rsidR="00AC4084" w:rsidRPr="006E59E5">
        <w:rPr>
          <w:b/>
          <w:bCs/>
        </w:rPr>
        <w:t xml:space="preserve"> each numbered statement in the </w:t>
      </w:r>
      <w:r w:rsidR="00E311D6">
        <w:rPr>
          <w:b/>
          <w:bCs/>
        </w:rPr>
        <w:t>Owner’s</w:t>
      </w:r>
      <w:r w:rsidR="00AC4084" w:rsidRPr="006E59E5">
        <w:rPr>
          <w:b/>
          <w:bCs/>
        </w:rPr>
        <w:t xml:space="preserve"> Complaint.</w:t>
      </w:r>
      <w:r w:rsidR="00AC4084">
        <w:t xml:space="preserve"> </w:t>
      </w:r>
      <w:r w:rsidR="00FF2974">
        <w:t>If you deny a statement</w:t>
      </w:r>
      <w:r w:rsidR="00D56D96">
        <w:t xml:space="preserve">, copy the </w:t>
      </w:r>
      <w:r w:rsidR="00FF2974">
        <w:t xml:space="preserve">entire </w:t>
      </w:r>
      <w:proofErr w:type="gramStart"/>
      <w:r w:rsidR="00FF2974">
        <w:t>statement</w:t>
      </w:r>
      <w:proofErr w:type="gramEnd"/>
      <w:r w:rsidR="00D56D96">
        <w:t xml:space="preserve"> </w:t>
      </w:r>
      <w:r w:rsidR="009458BD">
        <w:t xml:space="preserve">and then </w:t>
      </w:r>
      <w:r w:rsidR="00D56D96">
        <w:t>write</w:t>
      </w:r>
      <w:r w:rsidR="004E4DE1">
        <w:t xml:space="preserve"> your own statement</w:t>
      </w:r>
      <w:r w:rsidR="00AC4084">
        <w:t>. For example:</w:t>
      </w:r>
    </w:p>
    <w:p w14:paraId="1D922E29" w14:textId="5A9FD542" w:rsidR="00AC4084" w:rsidRDefault="00AC4084" w:rsidP="00FF2974">
      <w:pPr>
        <w:pStyle w:val="ListParagraph"/>
        <w:numPr>
          <w:ilvl w:val="1"/>
          <w:numId w:val="9"/>
        </w:numPr>
      </w:pPr>
      <w:r>
        <w:t>Admit</w:t>
      </w:r>
      <w:r w:rsidR="00E10197">
        <w:t>ted.</w:t>
      </w:r>
    </w:p>
    <w:p w14:paraId="6B2C85CE" w14:textId="77777777" w:rsidR="00321C57" w:rsidRDefault="00321C57" w:rsidP="00321C57">
      <w:pPr>
        <w:pStyle w:val="ListParagraph"/>
        <w:ind w:left="1440"/>
      </w:pPr>
    </w:p>
    <w:p w14:paraId="1BB308AE" w14:textId="40C52CE7" w:rsidR="0085378D" w:rsidRDefault="0085378D" w:rsidP="00321C57">
      <w:pPr>
        <w:pStyle w:val="ListParagraph"/>
        <w:numPr>
          <w:ilvl w:val="1"/>
          <w:numId w:val="9"/>
        </w:numPr>
      </w:pPr>
      <w:r>
        <w:t>Admit</w:t>
      </w:r>
      <w:r w:rsidR="00E10197">
        <w:t>ted.</w:t>
      </w:r>
    </w:p>
    <w:p w14:paraId="7CBB5DA9" w14:textId="77777777" w:rsidR="00321C57" w:rsidRDefault="00321C57" w:rsidP="00321C57"/>
    <w:p w14:paraId="1A03931E" w14:textId="4274650B" w:rsidR="0085378D" w:rsidRDefault="00215547" w:rsidP="0085378D">
      <w:pPr>
        <w:pStyle w:val="ListParagraph"/>
        <w:numPr>
          <w:ilvl w:val="1"/>
          <w:numId w:val="9"/>
        </w:numPr>
      </w:pPr>
      <w:r>
        <w:t>It is d</w:t>
      </w:r>
      <w:r w:rsidR="00AC4084">
        <w:t>enied</w:t>
      </w:r>
      <w:r>
        <w:t xml:space="preserve"> that “[</w:t>
      </w:r>
      <w:r w:rsidR="004E4DE1">
        <w:t xml:space="preserve">copy </w:t>
      </w:r>
      <w:r>
        <w:t xml:space="preserve">statement </w:t>
      </w:r>
      <w:r w:rsidR="0085378D">
        <w:t>#3 in the Owner’s complaint</w:t>
      </w:r>
      <w:r>
        <w:t>]</w:t>
      </w:r>
      <w:r w:rsidR="0085378D">
        <w:t>.</w:t>
      </w:r>
      <w:r>
        <w:t>”</w:t>
      </w:r>
      <w:r w:rsidR="0085378D">
        <w:t xml:space="preserve"> </w:t>
      </w:r>
      <w:r w:rsidR="00AC4084">
        <w:t xml:space="preserve"> </w:t>
      </w:r>
      <w:r>
        <w:t xml:space="preserve">It is averred that </w:t>
      </w:r>
      <w:r w:rsidR="00D56D96">
        <w:t>[write your own statement]</w:t>
      </w:r>
      <w:r w:rsidR="00FF2974">
        <w:t>.</w:t>
      </w:r>
    </w:p>
    <w:p w14:paraId="06552573" w14:textId="77777777" w:rsidR="00321C57" w:rsidRDefault="00321C57" w:rsidP="00321C57"/>
    <w:p w14:paraId="650E6350" w14:textId="33D9197A" w:rsidR="0085378D" w:rsidRDefault="00277A2A" w:rsidP="0085378D">
      <w:pPr>
        <w:pStyle w:val="ListParagraph"/>
        <w:numPr>
          <w:ilvl w:val="1"/>
          <w:numId w:val="9"/>
        </w:numPr>
      </w:pPr>
      <w:r>
        <w:t>It is d</w:t>
      </w:r>
      <w:r w:rsidR="00AC4084">
        <w:t>enied</w:t>
      </w:r>
      <w:r>
        <w:t xml:space="preserve"> that “[</w:t>
      </w:r>
      <w:r w:rsidR="0085378D">
        <w:t>copy statement #4 in the Owner’s complaint</w:t>
      </w:r>
      <w:r>
        <w:t>]”</w:t>
      </w:r>
      <w:r w:rsidR="00AC4084">
        <w:t xml:space="preserve">. </w:t>
      </w:r>
      <w:r w:rsidR="0085378D">
        <w:t xml:space="preserve">It is averred that </w:t>
      </w:r>
      <w:r w:rsidR="00321C57">
        <w:t>[write your own statement].</w:t>
      </w:r>
    </w:p>
    <w:p w14:paraId="2AB32D1F" w14:textId="77777777" w:rsidR="00321C57" w:rsidRDefault="00321C57" w:rsidP="00321C57"/>
    <w:p w14:paraId="5069F1F9" w14:textId="44A21AE7" w:rsidR="0085378D" w:rsidRDefault="00AC4084" w:rsidP="0085378D">
      <w:pPr>
        <w:pStyle w:val="ListParagraph"/>
        <w:numPr>
          <w:ilvl w:val="1"/>
          <w:numId w:val="9"/>
        </w:numPr>
      </w:pPr>
      <w:r>
        <w:t>Admit</w:t>
      </w:r>
      <w:r w:rsidR="00E10197">
        <w:t>ted.</w:t>
      </w:r>
    </w:p>
    <w:p w14:paraId="1ADAF313" w14:textId="77777777" w:rsidR="00321C57" w:rsidRDefault="00321C57" w:rsidP="00321C57"/>
    <w:p w14:paraId="27428D72" w14:textId="00EEDFE0" w:rsidR="0085378D" w:rsidRDefault="00321C57" w:rsidP="00321C57">
      <w:pPr>
        <w:pStyle w:val="ListParagraph"/>
        <w:numPr>
          <w:ilvl w:val="1"/>
          <w:numId w:val="9"/>
        </w:numPr>
      </w:pPr>
      <w:r>
        <w:t>It is denied that “[copy statement #6 in the Owner’s complaint]”. It is averred that [write your own statement].</w:t>
      </w:r>
    </w:p>
    <w:p w14:paraId="7E6DB09C" w14:textId="77777777" w:rsidR="00F74A5E" w:rsidRPr="0071115E" w:rsidRDefault="00F74A5E" w:rsidP="0071115E">
      <w:pPr>
        <w:rPr>
          <w:sz w:val="20"/>
          <w:szCs w:val="20"/>
        </w:rPr>
      </w:pPr>
    </w:p>
    <w:p w14:paraId="58B1781A" w14:textId="01FAEAEC" w:rsidR="00C54F3E" w:rsidRPr="00C54F3E" w:rsidRDefault="00F74A5E" w:rsidP="00C54F3E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Print </w:t>
      </w:r>
      <w:r w:rsidR="00712945">
        <w:rPr>
          <w:b/>
          <w:bCs/>
        </w:rPr>
        <w:t xml:space="preserve">the packet </w:t>
      </w:r>
      <w:r>
        <w:rPr>
          <w:b/>
          <w:bCs/>
        </w:rPr>
        <w:t xml:space="preserve">and </w:t>
      </w:r>
      <w:r w:rsidR="00712945">
        <w:rPr>
          <w:b/>
          <w:bCs/>
        </w:rPr>
        <w:t>s</w:t>
      </w:r>
      <w:r w:rsidR="00E17F1A">
        <w:rPr>
          <w:b/>
          <w:bCs/>
        </w:rPr>
        <w:t>ign your name in the yellow boxe</w:t>
      </w:r>
      <w:r w:rsidR="00631FEA">
        <w:rPr>
          <w:b/>
          <w:bCs/>
        </w:rPr>
        <w:t>s</w:t>
      </w:r>
      <w:r w:rsidR="00E17F1A">
        <w:rPr>
          <w:b/>
          <w:bCs/>
        </w:rPr>
        <w:t xml:space="preserve"> </w:t>
      </w:r>
      <w:r w:rsidR="00712945">
        <w:rPr>
          <w:b/>
          <w:bCs/>
        </w:rPr>
        <w:t>above the word</w:t>
      </w:r>
      <w:r w:rsidR="00E17F1A" w:rsidRPr="00E17F1A">
        <w:rPr>
          <w:b/>
          <w:bCs/>
        </w:rPr>
        <w:t xml:space="preserve"> Defendant</w:t>
      </w:r>
      <w:r>
        <w:rPr>
          <w:b/>
          <w:bCs/>
        </w:rPr>
        <w:t>.</w:t>
      </w:r>
    </w:p>
    <w:p w14:paraId="50A2C2C5" w14:textId="77777777" w:rsidR="00F74A5E" w:rsidRPr="00717BCB" w:rsidRDefault="00F74A5E" w:rsidP="00CD262B">
      <w:pPr>
        <w:rPr>
          <w:sz w:val="20"/>
          <w:szCs w:val="20"/>
        </w:rPr>
      </w:pPr>
    </w:p>
    <w:p w14:paraId="17445974" w14:textId="70D4AD73" w:rsidR="00F74A5E" w:rsidRPr="00CD262B" w:rsidRDefault="00712945" w:rsidP="00F74A5E">
      <w:pPr>
        <w:pStyle w:val="ListParagraph"/>
        <w:numPr>
          <w:ilvl w:val="0"/>
          <w:numId w:val="5"/>
        </w:numPr>
      </w:pPr>
      <w:r>
        <w:rPr>
          <w:b/>
          <w:bCs/>
        </w:rPr>
        <w:t>F</w:t>
      </w:r>
      <w:r w:rsidR="00F74A5E">
        <w:rPr>
          <w:b/>
          <w:bCs/>
        </w:rPr>
        <w:t xml:space="preserve">ollow the instructions above for filing the </w:t>
      </w:r>
      <w:r w:rsidR="00D5662E">
        <w:rPr>
          <w:b/>
          <w:bCs/>
        </w:rPr>
        <w:t>Answer and</w:t>
      </w:r>
      <w:r w:rsidR="00F74A5E">
        <w:rPr>
          <w:b/>
          <w:bCs/>
        </w:rPr>
        <w:t xml:space="preserve"> serving the court papers on</w:t>
      </w:r>
      <w:r w:rsidR="00D5662E">
        <w:rPr>
          <w:b/>
          <w:bCs/>
        </w:rPr>
        <w:t xml:space="preserve"> the Owner</w:t>
      </w:r>
      <w:r w:rsidR="00F74A5E">
        <w:rPr>
          <w:b/>
          <w:bCs/>
        </w:rPr>
        <w:t>.</w:t>
      </w:r>
    </w:p>
    <w:p w14:paraId="4BDF2DC6" w14:textId="77777777" w:rsidR="00CD262B" w:rsidRPr="00717BCB" w:rsidRDefault="00CD262B" w:rsidP="00CD262B">
      <w:pPr>
        <w:pStyle w:val="ListParagraph"/>
        <w:rPr>
          <w:sz w:val="20"/>
          <w:szCs w:val="20"/>
        </w:rPr>
      </w:pPr>
    </w:p>
    <w:p w14:paraId="569276AA" w14:textId="6E17D813" w:rsidR="00772098" w:rsidRDefault="00CD262B" w:rsidP="00CD262B">
      <w:pPr>
        <w:pStyle w:val="ListParagraph"/>
        <w:numPr>
          <w:ilvl w:val="0"/>
          <w:numId w:val="5"/>
        </w:numPr>
        <w:rPr>
          <w:b/>
          <w:bCs/>
        </w:rPr>
      </w:pPr>
      <w:r w:rsidRPr="00C54F3E">
        <w:rPr>
          <w:b/>
          <w:bCs/>
        </w:rPr>
        <w:t>If you are low-income, you may</w:t>
      </w:r>
      <w:r>
        <w:rPr>
          <w:b/>
          <w:bCs/>
        </w:rPr>
        <w:t xml:space="preserve"> also file </w:t>
      </w:r>
      <w:r w:rsidRPr="00C54F3E">
        <w:rPr>
          <w:b/>
          <w:bCs/>
        </w:rPr>
        <w:t xml:space="preserve">a Petition to Proceed </w:t>
      </w:r>
      <w:proofErr w:type="gramStart"/>
      <w:r w:rsidRPr="00C54F3E">
        <w:rPr>
          <w:b/>
          <w:bCs/>
        </w:rPr>
        <w:t>In</w:t>
      </w:r>
      <w:proofErr w:type="gramEnd"/>
      <w:r w:rsidRPr="00C54F3E">
        <w:rPr>
          <w:b/>
          <w:bCs/>
        </w:rPr>
        <w:t xml:space="preserve"> Forma Pauperis (IFP) to file your </w:t>
      </w:r>
      <w:r w:rsidR="009A68D5">
        <w:rPr>
          <w:b/>
          <w:bCs/>
        </w:rPr>
        <w:t>Answer</w:t>
      </w:r>
      <w:r w:rsidRPr="00C54F3E">
        <w:rPr>
          <w:b/>
          <w:bCs/>
        </w:rPr>
        <w:t xml:space="preserve"> for free.</w:t>
      </w:r>
    </w:p>
    <w:p w14:paraId="7F8ABC19" w14:textId="77777777" w:rsidR="00CE06E3" w:rsidRDefault="00CE06E3">
      <w:pPr>
        <w:rPr>
          <w:b/>
          <w:bCs/>
        </w:rPr>
      </w:pPr>
    </w:p>
    <w:p w14:paraId="3FD97182" w14:textId="13E4599A" w:rsidR="00CE06E3" w:rsidRDefault="00CE06E3">
      <w:pPr>
        <w:rPr>
          <w:b/>
          <w:bCs/>
        </w:rPr>
      </w:pPr>
      <w:r>
        <w:rPr>
          <w:b/>
          <w:bCs/>
        </w:rPr>
        <w:br w:type="page"/>
      </w:r>
    </w:p>
    <w:p w14:paraId="3C178036" w14:textId="1500685D" w:rsidR="00CE06E3" w:rsidRDefault="00CE06E3" w:rsidP="00CE06E3">
      <w:pPr>
        <w:rPr>
          <w:b/>
          <w:bCs/>
          <w:sz w:val="36"/>
          <w:szCs w:val="36"/>
        </w:rPr>
      </w:pPr>
      <w:r w:rsidRPr="00FA7CF7">
        <w:rPr>
          <w:b/>
          <w:bCs/>
          <w:sz w:val="36"/>
          <w:szCs w:val="36"/>
        </w:rPr>
        <w:lastRenderedPageBreak/>
        <w:t xml:space="preserve">HOW DO I </w:t>
      </w:r>
      <w:r>
        <w:rPr>
          <w:b/>
          <w:bCs/>
          <w:sz w:val="36"/>
          <w:szCs w:val="36"/>
        </w:rPr>
        <w:t>FILE PRELIMINARY OBJECTIONS?</w:t>
      </w:r>
    </w:p>
    <w:p w14:paraId="3CEE00B1" w14:textId="0A0E3D6F" w:rsidR="00CE06E3" w:rsidRPr="00CE06E3" w:rsidRDefault="00CE06E3" w:rsidP="00CE06E3">
      <w:pPr>
        <w:rPr>
          <w:b/>
          <w:bCs/>
        </w:rPr>
      </w:pPr>
      <w:r w:rsidRPr="00CE06E3">
        <w:rPr>
          <w:b/>
          <w:bCs/>
        </w:rPr>
        <w:t xml:space="preserve">Before you file an Answer, you can object to the filing itself. </w:t>
      </w:r>
      <w:r w:rsidRPr="00CE06E3">
        <w:rPr>
          <w:rFonts w:eastAsia="Arial"/>
          <w:color w:val="000000"/>
          <w:spacing w:val="5"/>
        </w:rPr>
        <w:t>Any objections must be enumerated in Pa. R.C.P. 1028 and raised one at a time.</w:t>
      </w:r>
    </w:p>
    <w:p w14:paraId="2BEAB9BA" w14:textId="77777777" w:rsidR="00CE06E3" w:rsidRDefault="00CE06E3" w:rsidP="00CE06E3">
      <w:pPr>
        <w:textAlignment w:val="baseline"/>
        <w:rPr>
          <w:rFonts w:eastAsia="Arial"/>
          <w:color w:val="000000"/>
          <w:spacing w:val="5"/>
        </w:rPr>
      </w:pPr>
    </w:p>
    <w:p w14:paraId="320B950E" w14:textId="048CE2F0" w:rsidR="00CE06E3" w:rsidRPr="00CE06E3" w:rsidRDefault="00CE06E3" w:rsidP="00CE06E3">
      <w:pPr>
        <w:textAlignment w:val="baseline"/>
        <w:rPr>
          <w:rFonts w:eastAsia="Arial"/>
          <w:color w:val="000000"/>
          <w:spacing w:val="5"/>
        </w:rPr>
      </w:pPr>
      <w:r w:rsidRPr="00CE06E3">
        <w:rPr>
          <w:rFonts w:eastAsia="Arial"/>
          <w:color w:val="000000"/>
          <w:spacing w:val="5"/>
        </w:rPr>
        <w:t>Possible Preliminary Objections include:</w:t>
      </w:r>
    </w:p>
    <w:p w14:paraId="0161FC40" w14:textId="56BF9CE7" w:rsidR="00CE06E3" w:rsidRPr="00CE06E3" w:rsidRDefault="00CE06E3" w:rsidP="00CE06E3">
      <w:pPr>
        <w:pStyle w:val="ListParagraph"/>
        <w:numPr>
          <w:ilvl w:val="0"/>
          <w:numId w:val="5"/>
        </w:numPr>
        <w:tabs>
          <w:tab w:val="left" w:pos="1296"/>
        </w:tabs>
        <w:textAlignment w:val="baseline"/>
        <w:rPr>
          <w:rFonts w:eastAsia="Arial"/>
          <w:color w:val="000000"/>
          <w:spacing w:val="6"/>
        </w:rPr>
      </w:pPr>
      <w:r w:rsidRPr="00CE06E3">
        <w:rPr>
          <w:rFonts w:eastAsia="Arial"/>
          <w:color w:val="000000"/>
          <w:spacing w:val="6"/>
        </w:rPr>
        <w:t>Lack of jurisdiction, improper venue, or improper form or service of a complaint — 1028(a)(1)</w:t>
      </w:r>
    </w:p>
    <w:p w14:paraId="2716E5A3" w14:textId="3158B4C8" w:rsidR="00CE06E3" w:rsidRPr="00CE06E3" w:rsidRDefault="00CE06E3" w:rsidP="00CE06E3">
      <w:pPr>
        <w:pStyle w:val="ListParagraph"/>
        <w:numPr>
          <w:ilvl w:val="0"/>
          <w:numId w:val="5"/>
        </w:numPr>
        <w:tabs>
          <w:tab w:val="left" w:pos="1296"/>
        </w:tabs>
        <w:ind w:right="72"/>
        <w:textAlignment w:val="baseline"/>
        <w:rPr>
          <w:rFonts w:eastAsia="Arial"/>
          <w:color w:val="000000"/>
        </w:rPr>
      </w:pPr>
      <w:r w:rsidRPr="00CE06E3">
        <w:rPr>
          <w:rFonts w:eastAsia="Arial"/>
          <w:color w:val="000000"/>
        </w:rPr>
        <w:t>Failure of a pleading to conform to law or rule of court (e.g., failure to comply with Landlord Tenant Act) — 1028(a)(2)</w:t>
      </w:r>
    </w:p>
    <w:p w14:paraId="34747582" w14:textId="1E729636" w:rsidR="00CE06E3" w:rsidRPr="00CE06E3" w:rsidRDefault="00CE06E3" w:rsidP="00CE06E3">
      <w:pPr>
        <w:pStyle w:val="ListParagraph"/>
        <w:numPr>
          <w:ilvl w:val="0"/>
          <w:numId w:val="5"/>
        </w:numPr>
        <w:tabs>
          <w:tab w:val="left" w:pos="1296"/>
        </w:tabs>
        <w:textAlignment w:val="baseline"/>
        <w:rPr>
          <w:rFonts w:eastAsia="Arial"/>
          <w:color w:val="000000"/>
        </w:rPr>
      </w:pPr>
      <w:r w:rsidRPr="00CE06E3">
        <w:rPr>
          <w:rFonts w:eastAsia="Arial"/>
          <w:color w:val="000000"/>
        </w:rPr>
        <w:t>Pendency of a prior action or agreement for alternative dispute resolution (e.g., parties participating in Eviction Diversion Program) — 1028(a)(6)</w:t>
      </w:r>
    </w:p>
    <w:p w14:paraId="72CCD2A7" w14:textId="714454F1" w:rsidR="00CE06E3" w:rsidRPr="00CE06E3" w:rsidRDefault="00CE06E3" w:rsidP="00CE06E3">
      <w:pPr>
        <w:pStyle w:val="ListParagraph"/>
        <w:numPr>
          <w:ilvl w:val="0"/>
          <w:numId w:val="5"/>
        </w:numPr>
        <w:tabs>
          <w:tab w:val="left" w:pos="1296"/>
        </w:tabs>
        <w:ind w:right="648"/>
        <w:jc w:val="both"/>
        <w:textAlignment w:val="baseline"/>
        <w:rPr>
          <w:rFonts w:eastAsia="Arial"/>
          <w:color w:val="000000"/>
        </w:rPr>
      </w:pPr>
      <w:r w:rsidRPr="00CE06E3">
        <w:rPr>
          <w:rFonts w:eastAsia="Arial"/>
          <w:color w:val="000000"/>
        </w:rPr>
        <w:t>Failure to exercise or exhaust a statutory remedy (e.g., failure to apply for Eviction Diversion Program) — 1028(a)(7)</w:t>
      </w:r>
    </w:p>
    <w:p w14:paraId="1C2319EA" w14:textId="77777777" w:rsidR="00CE06E3" w:rsidRDefault="00CE06E3">
      <w:pPr>
        <w:rPr>
          <w:b/>
          <w:bCs/>
        </w:rPr>
      </w:pPr>
    </w:p>
    <w:p w14:paraId="23C9311D" w14:textId="085F01EC" w:rsidR="00772098" w:rsidRDefault="00772098">
      <w:pPr>
        <w:rPr>
          <w:b/>
          <w:bCs/>
        </w:rPr>
      </w:pPr>
      <w:r>
        <w:rPr>
          <w:b/>
          <w:bCs/>
        </w:rPr>
        <w:br w:type="page"/>
      </w:r>
    </w:p>
    <w:p w14:paraId="416BF43F" w14:textId="77777777" w:rsidR="00772098" w:rsidRDefault="00772098" w:rsidP="00772098"/>
    <w:p w14:paraId="5F40BA70" w14:textId="77777777" w:rsidR="00772098" w:rsidRDefault="00772098" w:rsidP="00772098"/>
    <w:p w14:paraId="786DE1B3" w14:textId="6585F624" w:rsidR="00772098" w:rsidRPr="00C97A24" w:rsidRDefault="00772098" w:rsidP="00772098">
      <w:r w:rsidRPr="00C97A24">
        <w:t>____________________________________</w:t>
      </w:r>
    </w:p>
    <w:p w14:paraId="2A788AC3" w14:textId="77777777" w:rsidR="00772098" w:rsidRPr="00C97A24" w:rsidRDefault="00772098" w:rsidP="00772098"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t>:</w:t>
      </w:r>
      <w:r w:rsidRPr="00C97A24">
        <w:tab/>
      </w:r>
      <w:r w:rsidRPr="00C97A24">
        <w:tab/>
        <w:t>PHILADELPHIA COUNTY</w:t>
      </w:r>
    </w:p>
    <w:p w14:paraId="6D7022B2" w14:textId="77777777" w:rsidR="00772098" w:rsidRPr="00C97A24" w:rsidRDefault="00772098" w:rsidP="00772098">
      <w:r>
        <w:t>___________________________</w:t>
      </w:r>
      <w:r w:rsidRPr="00C97A24">
        <w:tab/>
      </w:r>
      <w:r w:rsidRPr="00C97A24">
        <w:tab/>
        <w:t>:</w:t>
      </w:r>
      <w:r w:rsidRPr="00C97A24">
        <w:tab/>
      </w:r>
      <w:r w:rsidRPr="00C97A24">
        <w:tab/>
        <w:t>COURT OF COMMON PLEAS</w:t>
      </w:r>
    </w:p>
    <w:p w14:paraId="01EFE7ED" w14:textId="77777777" w:rsidR="00772098" w:rsidRPr="00C97A24" w:rsidRDefault="00772098" w:rsidP="00772098">
      <w:r>
        <w:tab/>
      </w:r>
      <w:r>
        <w:tab/>
      </w:r>
      <w:r>
        <w:tab/>
      </w:r>
      <w:r>
        <w:tab/>
      </w:r>
      <w:r w:rsidRPr="00C97A24">
        <w:tab/>
      </w:r>
      <w:r w:rsidRPr="00C97A24">
        <w:tab/>
        <w:t>:</w:t>
      </w:r>
      <w:r w:rsidRPr="00C97A24">
        <w:tab/>
      </w:r>
      <w:r w:rsidRPr="00C97A24">
        <w:tab/>
        <w:t>TRIAL DIVISION</w:t>
      </w:r>
    </w:p>
    <w:p w14:paraId="6BA119E1" w14:textId="77777777" w:rsidR="00772098" w:rsidRPr="00C97A24" w:rsidRDefault="00772098" w:rsidP="00772098">
      <w:r w:rsidRPr="00C97A24">
        <w:tab/>
      </w:r>
      <w:r w:rsidRPr="00C97A24">
        <w:tab/>
      </w:r>
      <w:r w:rsidRPr="00C97A24">
        <w:tab/>
      </w:r>
      <w:r w:rsidRPr="00C97A24">
        <w:tab/>
        <w:t>Plaintiff</w:t>
      </w:r>
      <w:r w:rsidRPr="00C97A24">
        <w:tab/>
        <w:t>:</w:t>
      </w:r>
      <w:r w:rsidRPr="00C97A24">
        <w:tab/>
      </w:r>
      <w:r w:rsidRPr="00C97A24">
        <w:tab/>
      </w:r>
    </w:p>
    <w:p w14:paraId="1E6AC215" w14:textId="77777777" w:rsidR="00772098" w:rsidRPr="00C97A24" w:rsidRDefault="00772098" w:rsidP="00772098">
      <w:r w:rsidRPr="00C97A24">
        <w:tab/>
      </w:r>
      <w:r w:rsidRPr="00C97A24">
        <w:tab/>
      </w:r>
      <w:r w:rsidRPr="00C97A24">
        <w:tab/>
      </w:r>
      <w:r w:rsidRPr="00C97A24">
        <w:tab/>
      </w:r>
      <w:r w:rsidRPr="00C97A24">
        <w:tab/>
      </w:r>
      <w:r w:rsidRPr="00C97A24">
        <w:tab/>
        <w:t>:</w:t>
      </w:r>
    </w:p>
    <w:p w14:paraId="00A4550F" w14:textId="77777777" w:rsidR="00772098" w:rsidRPr="00C97A24" w:rsidRDefault="00772098" w:rsidP="00772098">
      <w:r w:rsidRPr="00C97A24">
        <w:tab/>
      </w:r>
      <w:r w:rsidRPr="00C97A24">
        <w:tab/>
        <w:t>vs.</w:t>
      </w:r>
      <w:r w:rsidRPr="00C97A24">
        <w:tab/>
      </w:r>
      <w:r w:rsidRPr="00C97A24">
        <w:tab/>
      </w:r>
      <w:r w:rsidRPr="00C97A24">
        <w:tab/>
      </w:r>
      <w:r w:rsidRPr="00C97A24">
        <w:tab/>
        <w:t>:</w:t>
      </w:r>
      <w:r w:rsidRPr="00C97A24">
        <w:tab/>
      </w:r>
      <w:r w:rsidRPr="00C97A24">
        <w:tab/>
      </w:r>
      <w:r>
        <w:t>______________</w:t>
      </w:r>
      <w:r w:rsidRPr="00C97A24">
        <w:t xml:space="preserve"> Term, </w:t>
      </w:r>
      <w:r w:rsidRPr="00C97A24">
        <w:rPr>
          <w:bCs/>
        </w:rPr>
        <w:t>20</w:t>
      </w:r>
      <w:r>
        <w:rPr>
          <w:bCs/>
        </w:rPr>
        <w:t>___</w:t>
      </w:r>
    </w:p>
    <w:p w14:paraId="3B5FC11E" w14:textId="77777777" w:rsidR="00772098" w:rsidRPr="00C97A24" w:rsidRDefault="00772098" w:rsidP="00772098">
      <w:r w:rsidRPr="00C97A24">
        <w:tab/>
      </w:r>
      <w:r w:rsidRPr="00C97A24">
        <w:tab/>
      </w:r>
      <w:r w:rsidRPr="00C97A24">
        <w:tab/>
      </w:r>
      <w:r w:rsidRPr="00C97A24">
        <w:tab/>
      </w:r>
      <w:r w:rsidRPr="00C97A24">
        <w:tab/>
      </w:r>
      <w:r w:rsidRPr="00C97A24">
        <w:tab/>
        <w:t>:</w:t>
      </w:r>
      <w:r>
        <w:tab/>
      </w:r>
      <w:r>
        <w:tab/>
      </w:r>
    </w:p>
    <w:p w14:paraId="63807D3B" w14:textId="77777777" w:rsidR="00772098" w:rsidRPr="00C97A24" w:rsidRDefault="00772098" w:rsidP="00772098">
      <w:r>
        <w:t>___________________________</w:t>
      </w:r>
      <w:r w:rsidRPr="00C97A24">
        <w:tab/>
      </w:r>
      <w:r w:rsidRPr="00C97A24">
        <w:tab/>
        <w:t>:</w:t>
      </w:r>
      <w:r w:rsidRPr="00C97A24">
        <w:tab/>
      </w:r>
      <w:r w:rsidRPr="00C97A24">
        <w:tab/>
        <w:t xml:space="preserve">No. </w:t>
      </w:r>
      <w:r>
        <w:t>_________________</w:t>
      </w:r>
    </w:p>
    <w:p w14:paraId="535123DD" w14:textId="77777777" w:rsidR="00772098" w:rsidRPr="00C97A24" w:rsidRDefault="00772098" w:rsidP="00772098">
      <w:r>
        <w:tab/>
      </w:r>
      <w:r>
        <w:tab/>
      </w:r>
      <w:r>
        <w:tab/>
      </w:r>
      <w:r>
        <w:tab/>
      </w:r>
      <w:r w:rsidRPr="00C97A24">
        <w:tab/>
      </w:r>
      <w:r w:rsidRPr="00C97A24">
        <w:tab/>
        <w:t>:</w:t>
      </w:r>
    </w:p>
    <w:p w14:paraId="6AD9B08C" w14:textId="77777777" w:rsidR="00772098" w:rsidRPr="00C97A24" w:rsidRDefault="00772098" w:rsidP="00772098">
      <w:r w:rsidRPr="00C97A24">
        <w:tab/>
      </w:r>
      <w:r w:rsidRPr="00C97A24">
        <w:tab/>
      </w:r>
      <w:r w:rsidRPr="00C97A24">
        <w:tab/>
      </w:r>
      <w:r w:rsidRPr="00C97A24">
        <w:tab/>
        <w:t>Defendant</w:t>
      </w:r>
      <w:r w:rsidRPr="00C97A24">
        <w:tab/>
        <w:t>:</w:t>
      </w:r>
    </w:p>
    <w:p w14:paraId="3C56CDD7" w14:textId="77777777" w:rsidR="00772098" w:rsidRPr="00C97A24" w:rsidRDefault="00772098" w:rsidP="00772098">
      <w:r w:rsidRPr="00C97A24">
        <w:t>____________________________________</w:t>
      </w:r>
    </w:p>
    <w:p w14:paraId="692388FF" w14:textId="77777777" w:rsidR="00772098" w:rsidRPr="00C97A24" w:rsidRDefault="00772098" w:rsidP="00772098">
      <w:pPr>
        <w:jc w:val="center"/>
        <w:rPr>
          <w:b/>
          <w:bCs/>
          <w:u w:val="single"/>
        </w:rPr>
      </w:pPr>
    </w:p>
    <w:p w14:paraId="134B7AF4" w14:textId="1D15E464" w:rsidR="00772098" w:rsidRPr="00C97A24" w:rsidRDefault="00772098" w:rsidP="00772098">
      <w:pPr>
        <w:jc w:val="center"/>
      </w:pPr>
      <w:r>
        <w:rPr>
          <w:b/>
          <w:bCs/>
          <w:u w:val="single"/>
        </w:rPr>
        <w:t>ANSWER TO COMPLAINT</w:t>
      </w:r>
    </w:p>
    <w:p w14:paraId="51B88DB9" w14:textId="77777777" w:rsidR="00772098" w:rsidRPr="00C97A24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3021DD0E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1E2A3CAD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5566837A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58CEB5DC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0D23B143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2D53FFE1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0A8C187C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3B93F3EF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3601FC14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05306675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2CD74C27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5A91501B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13BAF0C8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05B3DB63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5FF41751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322F5AAA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5DB5F63C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28B44AC4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27A51B6B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0419A606" w14:textId="77777777" w:rsidR="00772098" w:rsidRPr="00C97A24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6702F8F6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7815EBD3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7C050485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678B60B8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690A5D2A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Defendant</w:t>
      </w:r>
    </w:p>
    <w:p w14:paraId="4DA50ACB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4F9BF539" w14:textId="77777777" w:rsidR="00772098" w:rsidRPr="00C97A24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</w:t>
      </w:r>
      <w:r w:rsidRPr="00C97A24">
        <w:tab/>
      </w:r>
      <w:r w:rsidRPr="00C97A24">
        <w:tab/>
      </w:r>
      <w:r w:rsidRPr="00C97A24">
        <w:tab/>
      </w:r>
      <w:r w:rsidRPr="00C97A24">
        <w:rPr>
          <w:u w:val="single"/>
        </w:rPr>
        <w:t xml:space="preserve"> </w:t>
      </w:r>
    </w:p>
    <w:p w14:paraId="2D1B5FA1" w14:textId="77777777" w:rsidR="00772098" w:rsidRPr="00C97A24" w:rsidRDefault="00772098" w:rsidP="00772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E3067C0" w14:textId="77777777" w:rsidR="00772098" w:rsidRDefault="00772098" w:rsidP="0077209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61D394F" w14:textId="77777777" w:rsidR="00772098" w:rsidRDefault="00772098" w:rsidP="00772098">
      <w:pPr>
        <w:jc w:val="center"/>
        <w:rPr>
          <w:b/>
          <w:bCs/>
          <w:u w:val="single"/>
        </w:rPr>
      </w:pPr>
    </w:p>
    <w:p w14:paraId="31A26EF0" w14:textId="77777777" w:rsidR="00772098" w:rsidRDefault="00772098" w:rsidP="00772098">
      <w:pPr>
        <w:jc w:val="center"/>
        <w:rPr>
          <w:b/>
          <w:bCs/>
          <w:u w:val="single"/>
        </w:rPr>
      </w:pPr>
    </w:p>
    <w:p w14:paraId="7208F66E" w14:textId="3F86C7B4" w:rsidR="00772098" w:rsidRDefault="00772098" w:rsidP="00772098">
      <w:pPr>
        <w:jc w:val="center"/>
        <w:rPr>
          <w:b/>
          <w:bCs/>
          <w:u w:val="single"/>
        </w:rPr>
      </w:pPr>
      <w:r w:rsidRPr="00F57B9C">
        <w:rPr>
          <w:b/>
          <w:bCs/>
          <w:u w:val="single"/>
        </w:rPr>
        <w:t>VERIFICATION</w:t>
      </w:r>
    </w:p>
    <w:p w14:paraId="30A8080D" w14:textId="77777777" w:rsidR="00772098" w:rsidRPr="000F45EC" w:rsidRDefault="00772098" w:rsidP="00772098">
      <w:pPr>
        <w:jc w:val="center"/>
        <w:rPr>
          <w:b/>
          <w:bCs/>
          <w:u w:val="single"/>
        </w:rPr>
      </w:pPr>
    </w:p>
    <w:p w14:paraId="5CE2D751" w14:textId="77777777" w:rsidR="00772098" w:rsidRPr="00471D4A" w:rsidRDefault="00772098" w:rsidP="00772098">
      <w:pPr>
        <w:spacing w:line="480" w:lineRule="auto"/>
        <w:ind w:firstLine="720"/>
      </w:pPr>
      <w:r w:rsidRPr="00471D4A">
        <w:t xml:space="preserve">I, </w:t>
      </w:r>
      <w:r>
        <w:t>____________________________</w:t>
      </w:r>
      <w:r w:rsidRPr="00471D4A">
        <w:t xml:space="preserve">, verify that the facts set forth in the foregoing document are true and correct to the best of my knowledge, </w:t>
      </w:r>
      <w:proofErr w:type="gramStart"/>
      <w:r w:rsidRPr="00471D4A">
        <w:t>information</w:t>
      </w:r>
      <w:proofErr w:type="gramEnd"/>
      <w:r w:rsidRPr="00471D4A">
        <w:t xml:space="preserve"> and belief. I understand that the statements in the foregoing pleading are made subject to the penalties of 18 PA C.S. § 4904 relating to unsworn falsification to authorities.</w:t>
      </w:r>
    </w:p>
    <w:p w14:paraId="056B13EC" w14:textId="77777777" w:rsidR="00772098" w:rsidRDefault="00772098" w:rsidP="00772098"/>
    <w:p w14:paraId="77E801DF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A9CD09C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Defendant</w:t>
      </w:r>
    </w:p>
    <w:p w14:paraId="0CFBA93F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2D988EAF" w14:textId="77777777" w:rsidR="00772098" w:rsidRPr="00C97A24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</w:t>
      </w:r>
      <w:r w:rsidRPr="00C97A24">
        <w:tab/>
      </w:r>
      <w:r w:rsidRPr="00C97A24">
        <w:tab/>
      </w:r>
      <w:r w:rsidRPr="00C97A24">
        <w:tab/>
      </w:r>
      <w:r w:rsidRPr="00C97A24">
        <w:rPr>
          <w:u w:val="single"/>
        </w:rPr>
        <w:t xml:space="preserve"> </w:t>
      </w:r>
    </w:p>
    <w:p w14:paraId="50A69D46" w14:textId="77777777" w:rsidR="00772098" w:rsidRPr="00C97A24" w:rsidRDefault="00772098" w:rsidP="00772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2EC6E22" w14:textId="77777777" w:rsidR="00772098" w:rsidRDefault="00772098" w:rsidP="00772098"/>
    <w:p w14:paraId="6349D0D0" w14:textId="77777777" w:rsidR="00772098" w:rsidRDefault="00772098" w:rsidP="00772098"/>
    <w:p w14:paraId="21DC99D3" w14:textId="77777777" w:rsidR="00772098" w:rsidRDefault="00772098" w:rsidP="00772098">
      <w:r>
        <w:br w:type="page"/>
      </w:r>
    </w:p>
    <w:p w14:paraId="5BC0688F" w14:textId="77777777" w:rsidR="00772098" w:rsidRDefault="00772098" w:rsidP="00772098"/>
    <w:p w14:paraId="40A5B4A5" w14:textId="77777777" w:rsidR="00772098" w:rsidRDefault="00772098" w:rsidP="00772098"/>
    <w:p w14:paraId="2705FA76" w14:textId="7F782EBB" w:rsidR="00772098" w:rsidRPr="00C97A24" w:rsidRDefault="00772098" w:rsidP="00772098">
      <w:r w:rsidRPr="00C97A24">
        <w:t>____________________________________</w:t>
      </w:r>
    </w:p>
    <w:p w14:paraId="2B664D4C" w14:textId="77777777" w:rsidR="00772098" w:rsidRPr="00C97A24" w:rsidRDefault="00772098" w:rsidP="00772098"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rPr>
          <w:b/>
          <w:bCs/>
        </w:rPr>
        <w:tab/>
      </w:r>
      <w:r w:rsidRPr="00C97A24">
        <w:t>:</w:t>
      </w:r>
      <w:r w:rsidRPr="00C97A24">
        <w:tab/>
      </w:r>
      <w:r w:rsidRPr="00C97A24">
        <w:tab/>
        <w:t>PHILADELPHIA COUNTY</w:t>
      </w:r>
    </w:p>
    <w:p w14:paraId="0EB01A94" w14:textId="77777777" w:rsidR="00772098" w:rsidRPr="00C97A24" w:rsidRDefault="00772098" w:rsidP="00772098">
      <w:r>
        <w:t>___________________________</w:t>
      </w:r>
      <w:r w:rsidRPr="00C97A24">
        <w:tab/>
      </w:r>
      <w:r w:rsidRPr="00C97A24">
        <w:tab/>
        <w:t>:</w:t>
      </w:r>
      <w:r w:rsidRPr="00C97A24">
        <w:tab/>
      </w:r>
      <w:r w:rsidRPr="00C97A24">
        <w:tab/>
        <w:t>COURT OF COMMON PLEAS</w:t>
      </w:r>
    </w:p>
    <w:p w14:paraId="14F85B90" w14:textId="77777777" w:rsidR="00772098" w:rsidRPr="00C97A24" w:rsidRDefault="00772098" w:rsidP="00772098">
      <w:r>
        <w:tab/>
      </w:r>
      <w:r>
        <w:tab/>
      </w:r>
      <w:r>
        <w:tab/>
      </w:r>
      <w:r>
        <w:tab/>
      </w:r>
      <w:r w:rsidRPr="00C97A24">
        <w:tab/>
      </w:r>
      <w:r w:rsidRPr="00C97A24">
        <w:tab/>
        <w:t>:</w:t>
      </w:r>
      <w:r w:rsidRPr="00C97A24">
        <w:tab/>
      </w:r>
      <w:r w:rsidRPr="00C97A24">
        <w:tab/>
        <w:t>TRIAL DIVISION</w:t>
      </w:r>
    </w:p>
    <w:p w14:paraId="16DD54D8" w14:textId="77777777" w:rsidR="00772098" w:rsidRPr="00C97A24" w:rsidRDefault="00772098" w:rsidP="00772098">
      <w:r w:rsidRPr="00C97A24">
        <w:tab/>
      </w:r>
      <w:r w:rsidRPr="00C97A24">
        <w:tab/>
      </w:r>
      <w:r w:rsidRPr="00C97A24">
        <w:tab/>
      </w:r>
      <w:r w:rsidRPr="00C97A24">
        <w:tab/>
        <w:t>Plaintiff</w:t>
      </w:r>
      <w:r w:rsidRPr="00C97A24">
        <w:tab/>
        <w:t>:</w:t>
      </w:r>
      <w:r w:rsidRPr="00C97A24">
        <w:tab/>
      </w:r>
      <w:r w:rsidRPr="00C97A24">
        <w:tab/>
      </w:r>
    </w:p>
    <w:p w14:paraId="440C986B" w14:textId="77777777" w:rsidR="00772098" w:rsidRPr="00C97A24" w:rsidRDefault="00772098" w:rsidP="00772098">
      <w:r w:rsidRPr="00C97A24">
        <w:tab/>
      </w:r>
      <w:r w:rsidRPr="00C97A24">
        <w:tab/>
      </w:r>
      <w:r w:rsidRPr="00C97A24">
        <w:tab/>
      </w:r>
      <w:r w:rsidRPr="00C97A24">
        <w:tab/>
      </w:r>
      <w:r w:rsidRPr="00C97A24">
        <w:tab/>
      </w:r>
      <w:r w:rsidRPr="00C97A24">
        <w:tab/>
        <w:t>:</w:t>
      </w:r>
    </w:p>
    <w:p w14:paraId="32401252" w14:textId="77777777" w:rsidR="00772098" w:rsidRPr="00C97A24" w:rsidRDefault="00772098" w:rsidP="00772098">
      <w:r w:rsidRPr="00C97A24">
        <w:tab/>
      </w:r>
      <w:r w:rsidRPr="00C97A24">
        <w:tab/>
        <w:t>vs.</w:t>
      </w:r>
      <w:r w:rsidRPr="00C97A24">
        <w:tab/>
      </w:r>
      <w:r w:rsidRPr="00C97A24">
        <w:tab/>
      </w:r>
      <w:r w:rsidRPr="00C97A24">
        <w:tab/>
      </w:r>
      <w:r w:rsidRPr="00C97A24">
        <w:tab/>
        <w:t>:</w:t>
      </w:r>
      <w:r w:rsidRPr="00C97A24">
        <w:tab/>
      </w:r>
      <w:r w:rsidRPr="00C97A24">
        <w:tab/>
      </w:r>
      <w:r>
        <w:t>______________</w:t>
      </w:r>
      <w:r w:rsidRPr="00C97A24">
        <w:t xml:space="preserve"> Term, </w:t>
      </w:r>
      <w:r w:rsidRPr="00C97A24">
        <w:rPr>
          <w:bCs/>
        </w:rPr>
        <w:t>20</w:t>
      </w:r>
      <w:r>
        <w:rPr>
          <w:bCs/>
        </w:rPr>
        <w:t>___</w:t>
      </w:r>
    </w:p>
    <w:p w14:paraId="5F0B9846" w14:textId="77777777" w:rsidR="00772098" w:rsidRPr="00C97A24" w:rsidRDefault="00772098" w:rsidP="00772098">
      <w:r w:rsidRPr="00C97A24">
        <w:tab/>
      </w:r>
      <w:r w:rsidRPr="00C97A24">
        <w:tab/>
      </w:r>
      <w:r w:rsidRPr="00C97A24">
        <w:tab/>
      </w:r>
      <w:r w:rsidRPr="00C97A24">
        <w:tab/>
      </w:r>
      <w:r w:rsidRPr="00C97A24">
        <w:tab/>
      </w:r>
      <w:r w:rsidRPr="00C97A24">
        <w:tab/>
        <w:t>:</w:t>
      </w:r>
      <w:r>
        <w:tab/>
      </w:r>
      <w:r>
        <w:tab/>
      </w:r>
    </w:p>
    <w:p w14:paraId="5ADD9004" w14:textId="77777777" w:rsidR="00772098" w:rsidRPr="00C97A24" w:rsidRDefault="00772098" w:rsidP="00772098">
      <w:r>
        <w:t>___________________________</w:t>
      </w:r>
      <w:r w:rsidRPr="00C97A24">
        <w:tab/>
      </w:r>
      <w:r w:rsidRPr="00C97A24">
        <w:tab/>
        <w:t>:</w:t>
      </w:r>
      <w:r w:rsidRPr="00C97A24">
        <w:tab/>
      </w:r>
      <w:r w:rsidRPr="00C97A24">
        <w:tab/>
        <w:t xml:space="preserve">No. </w:t>
      </w:r>
      <w:r>
        <w:t>_________________</w:t>
      </w:r>
    </w:p>
    <w:p w14:paraId="00EADA73" w14:textId="77777777" w:rsidR="00772098" w:rsidRPr="00C97A24" w:rsidRDefault="00772098" w:rsidP="00772098">
      <w:r>
        <w:tab/>
      </w:r>
      <w:r>
        <w:tab/>
      </w:r>
      <w:r>
        <w:tab/>
      </w:r>
      <w:r>
        <w:tab/>
      </w:r>
      <w:r w:rsidRPr="00C97A24">
        <w:tab/>
      </w:r>
      <w:r w:rsidRPr="00C97A24">
        <w:tab/>
        <w:t>:</w:t>
      </w:r>
    </w:p>
    <w:p w14:paraId="4CCB1DF5" w14:textId="77777777" w:rsidR="00772098" w:rsidRPr="00C97A24" w:rsidRDefault="00772098" w:rsidP="00772098">
      <w:r w:rsidRPr="00C97A24">
        <w:tab/>
      </w:r>
      <w:r w:rsidRPr="00C97A24">
        <w:tab/>
      </w:r>
      <w:r w:rsidRPr="00C97A24">
        <w:tab/>
      </w:r>
      <w:r w:rsidRPr="00C97A24">
        <w:tab/>
        <w:t>Defendant</w:t>
      </w:r>
      <w:r w:rsidRPr="00C97A24">
        <w:tab/>
        <w:t>:</w:t>
      </w:r>
    </w:p>
    <w:p w14:paraId="274911FA" w14:textId="77777777" w:rsidR="00772098" w:rsidRPr="00C97A24" w:rsidRDefault="00772098" w:rsidP="00772098">
      <w:r w:rsidRPr="00C97A24">
        <w:t>____________________________________</w:t>
      </w:r>
    </w:p>
    <w:p w14:paraId="39437E2F" w14:textId="77777777" w:rsidR="00772098" w:rsidRDefault="00772098" w:rsidP="00772098"/>
    <w:p w14:paraId="6D4CAD29" w14:textId="77777777" w:rsidR="00772098" w:rsidRDefault="00772098" w:rsidP="00772098"/>
    <w:p w14:paraId="319BE0CD" w14:textId="77777777" w:rsidR="00772098" w:rsidRDefault="00772098" w:rsidP="00772098">
      <w:pPr>
        <w:autoSpaceDE w:val="0"/>
        <w:autoSpaceDN w:val="0"/>
        <w:adjustRightInd w:val="0"/>
        <w:snapToGrid w:val="0"/>
        <w:jc w:val="center"/>
        <w:rPr>
          <w:rFonts w:ascii="TimesNewRoman" w:hAnsi="TimesNewRoman" w:cs="TimesNewRoman"/>
          <w:b/>
          <w:color w:val="000000"/>
          <w:lang w:val="x-none"/>
        </w:rPr>
      </w:pPr>
      <w:r>
        <w:rPr>
          <w:rFonts w:ascii="TimesNewRoman" w:hAnsi="TimesNewRoman" w:cs="TimesNewRoman"/>
          <w:b/>
          <w:color w:val="000000"/>
          <w:lang w:val="x-none"/>
        </w:rPr>
        <w:t>CERTIFICATION OF SERVICE</w:t>
      </w:r>
    </w:p>
    <w:p w14:paraId="440BE952" w14:textId="77777777" w:rsidR="00772098" w:rsidRDefault="00772098" w:rsidP="00772098">
      <w:p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lang w:val="x-none"/>
        </w:rPr>
      </w:pPr>
    </w:p>
    <w:p w14:paraId="1802C842" w14:textId="72101325" w:rsidR="00772098" w:rsidRDefault="00772098" w:rsidP="00772098">
      <w:p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lang w:val="x-none"/>
        </w:rPr>
      </w:pPr>
      <w:r>
        <w:rPr>
          <w:rFonts w:ascii="TimesNewRoman" w:hAnsi="TimesNewRoman" w:cs="TimesNewRoman"/>
          <w:color w:val="000000"/>
          <w:lang w:val="x-none"/>
        </w:rPr>
        <w:t xml:space="preserve">I, </w:t>
      </w:r>
      <w:r>
        <w:rPr>
          <w:rFonts w:ascii="TimesNewRoman" w:hAnsi="TimesNewRoman" w:cs="TimesNewRoman"/>
          <w:color w:val="000000"/>
        </w:rPr>
        <w:t>__________________________</w:t>
      </w:r>
      <w:r>
        <w:rPr>
          <w:rFonts w:ascii="TimesNewRoman" w:hAnsi="TimesNewRoman" w:cs="TimesNewRoman"/>
          <w:color w:val="000000"/>
          <w:lang w:val="x-none"/>
        </w:rPr>
        <w:t>, hereby certify that I am this day serving by certified mail, return receipt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  <w:lang w:val="x-none"/>
        </w:rPr>
        <w:t xml:space="preserve">requested, the foregoing </w:t>
      </w:r>
      <w:r w:rsidR="008853CA">
        <w:rPr>
          <w:rFonts w:ascii="TimesNewRoman" w:hAnsi="TimesNewRoman" w:cs="TimesNewRoman"/>
          <w:color w:val="000000"/>
        </w:rPr>
        <w:t xml:space="preserve">Answer to Complaint </w:t>
      </w:r>
      <w:r>
        <w:rPr>
          <w:rFonts w:ascii="TimesNewRoman" w:hAnsi="TimesNewRoman" w:cs="TimesNewRoman"/>
          <w:color w:val="000000"/>
          <w:lang w:val="x-none"/>
        </w:rPr>
        <w:t>upon the plaintiff or plaintiff’s attorney of record, if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  <w:lang w:val="x-none"/>
        </w:rPr>
        <w:t>any, as specified below.</w:t>
      </w:r>
    </w:p>
    <w:p w14:paraId="3DC93ACF" w14:textId="77777777" w:rsidR="00772098" w:rsidRDefault="00772098" w:rsidP="00772098">
      <w:p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lang w:val="x-none"/>
        </w:rPr>
      </w:pPr>
    </w:p>
    <w:p w14:paraId="6BE1DED4" w14:textId="77777777" w:rsidR="00772098" w:rsidRPr="00D677D3" w:rsidRDefault="00772098" w:rsidP="00772098">
      <w:pPr>
        <w:autoSpaceDE w:val="0"/>
        <w:autoSpaceDN w:val="0"/>
        <w:adjustRightInd w:val="0"/>
        <w:snapToGrid w:val="0"/>
        <w:ind w:firstLine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lang w:val="x-none"/>
        </w:rPr>
        <w:t xml:space="preserve">Plaintiff: </w:t>
      </w:r>
      <w:r>
        <w:rPr>
          <w:rFonts w:ascii="TimesNewRoman" w:hAnsi="TimesNewRoman" w:cs="TimesNewRoman"/>
          <w:color w:val="000000"/>
          <w:lang w:val="x-none"/>
        </w:rPr>
        <w:tab/>
      </w:r>
      <w:r>
        <w:rPr>
          <w:rFonts w:ascii="TimesNewRoman" w:hAnsi="TimesNewRoman" w:cs="TimesNewRoman"/>
          <w:color w:val="000000"/>
          <w:lang w:val="x-none"/>
        </w:rPr>
        <w:tab/>
      </w:r>
      <w:r>
        <w:rPr>
          <w:rFonts w:ascii="TimesNewRoman" w:hAnsi="TimesNewRoman" w:cs="TimesNewRoman"/>
          <w:color w:val="000000"/>
        </w:rPr>
        <w:t>_______________________________</w:t>
      </w:r>
    </w:p>
    <w:p w14:paraId="532E5DBB" w14:textId="77777777" w:rsidR="00772098" w:rsidRDefault="00772098" w:rsidP="00772098">
      <w:pPr>
        <w:autoSpaceDE w:val="0"/>
        <w:autoSpaceDN w:val="0"/>
        <w:adjustRightInd w:val="0"/>
        <w:snapToGrid w:val="0"/>
        <w:ind w:firstLine="720"/>
        <w:rPr>
          <w:rFonts w:ascii="TimesNewRoman" w:hAnsi="TimesNewRoman" w:cs="TimesNewRoman"/>
          <w:color w:val="000000"/>
          <w:lang w:val="x-none"/>
        </w:rPr>
      </w:pPr>
      <w:r>
        <w:rPr>
          <w:rFonts w:ascii="TimesNewRoman" w:hAnsi="TimesNewRoman" w:cs="TimesNewRoman"/>
          <w:color w:val="000000"/>
          <w:lang w:val="x-none"/>
        </w:rPr>
        <w:t xml:space="preserve">Plaintiff Address: </w:t>
      </w:r>
      <w:r>
        <w:rPr>
          <w:rFonts w:ascii="TimesNewRoman" w:hAnsi="TimesNewRoman" w:cs="TimesNewRoman"/>
          <w:color w:val="000000"/>
          <w:lang w:val="x-none"/>
        </w:rPr>
        <w:tab/>
      </w:r>
      <w:r>
        <w:rPr>
          <w:rFonts w:ascii="TimesNewRoman" w:hAnsi="TimesNewRoman" w:cs="TimesNewRoman"/>
          <w:color w:val="000000"/>
        </w:rPr>
        <w:t>_______________________________</w:t>
      </w:r>
    </w:p>
    <w:p w14:paraId="34CEAC5F" w14:textId="77777777" w:rsidR="00772098" w:rsidRPr="00D677D3" w:rsidRDefault="00772098" w:rsidP="00772098">
      <w:pPr>
        <w:autoSpaceDE w:val="0"/>
        <w:autoSpaceDN w:val="0"/>
        <w:adjustRightInd w:val="0"/>
        <w:snapToGrid w:val="0"/>
        <w:ind w:left="2160" w:firstLine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_______________________________</w:t>
      </w:r>
    </w:p>
    <w:p w14:paraId="77B77F64" w14:textId="77777777" w:rsidR="00772098" w:rsidRDefault="00772098" w:rsidP="00772098"/>
    <w:p w14:paraId="559F1916" w14:textId="77777777" w:rsidR="00772098" w:rsidRDefault="00772098" w:rsidP="00772098"/>
    <w:p w14:paraId="53924146" w14:textId="77777777" w:rsidR="00772098" w:rsidRDefault="00772098" w:rsidP="00772098"/>
    <w:p w14:paraId="2CDF03EE" w14:textId="77777777" w:rsidR="00772098" w:rsidRDefault="00772098" w:rsidP="00772098"/>
    <w:p w14:paraId="02A691B7" w14:textId="77777777" w:rsidR="00772098" w:rsidRDefault="00772098" w:rsidP="00772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4B30BB33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Defendant</w:t>
      </w:r>
    </w:p>
    <w:p w14:paraId="278A6355" w14:textId="77777777" w:rsidR="00772098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</w:p>
    <w:p w14:paraId="03116928" w14:textId="77777777" w:rsidR="00772098" w:rsidRPr="00C97A24" w:rsidRDefault="00772098" w:rsidP="00772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</w:t>
      </w:r>
      <w:r w:rsidRPr="00C97A24">
        <w:tab/>
      </w:r>
      <w:r w:rsidRPr="00C97A24">
        <w:tab/>
      </w:r>
      <w:r w:rsidRPr="00C97A24">
        <w:tab/>
      </w:r>
      <w:r w:rsidRPr="00C97A24">
        <w:rPr>
          <w:u w:val="single"/>
        </w:rPr>
        <w:t xml:space="preserve"> </w:t>
      </w:r>
    </w:p>
    <w:p w14:paraId="4DFBDCA0" w14:textId="77777777" w:rsidR="00772098" w:rsidRPr="009712F8" w:rsidRDefault="00772098" w:rsidP="00772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B087" w14:textId="77777777" w:rsidR="00CD262B" w:rsidRPr="00413ACC" w:rsidRDefault="00CD262B" w:rsidP="00413ACC">
      <w:pPr>
        <w:rPr>
          <w:b/>
          <w:bCs/>
        </w:rPr>
      </w:pPr>
    </w:p>
    <w:sectPr w:rsidR="00CD262B" w:rsidRPr="00413ACC" w:rsidSect="002015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2C86"/>
    <w:multiLevelType w:val="multilevel"/>
    <w:tmpl w:val="8CBC7302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42823"/>
    <w:multiLevelType w:val="hybridMultilevel"/>
    <w:tmpl w:val="28B6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3A1E"/>
    <w:multiLevelType w:val="hybridMultilevel"/>
    <w:tmpl w:val="BC325CBE"/>
    <w:lvl w:ilvl="0" w:tplc="6A26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60F7F"/>
    <w:multiLevelType w:val="hybridMultilevel"/>
    <w:tmpl w:val="5A48E19A"/>
    <w:lvl w:ilvl="0" w:tplc="65A019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55FE"/>
    <w:multiLevelType w:val="multilevel"/>
    <w:tmpl w:val="4DC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613AF"/>
    <w:multiLevelType w:val="hybridMultilevel"/>
    <w:tmpl w:val="00EA4C94"/>
    <w:lvl w:ilvl="0" w:tplc="E14CA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144CF9"/>
    <w:multiLevelType w:val="multilevel"/>
    <w:tmpl w:val="4DC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D2058"/>
    <w:multiLevelType w:val="multilevel"/>
    <w:tmpl w:val="0A0C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810C5"/>
    <w:multiLevelType w:val="hybridMultilevel"/>
    <w:tmpl w:val="69BA8AA8"/>
    <w:lvl w:ilvl="0" w:tplc="33FA5B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D955DB"/>
    <w:multiLevelType w:val="multilevel"/>
    <w:tmpl w:val="F3C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83AA0"/>
    <w:multiLevelType w:val="multilevel"/>
    <w:tmpl w:val="A47A704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9955835">
    <w:abstractNumId w:val="2"/>
  </w:num>
  <w:num w:numId="2" w16cid:durableId="121465163">
    <w:abstractNumId w:val="5"/>
  </w:num>
  <w:num w:numId="3" w16cid:durableId="1835564594">
    <w:abstractNumId w:val="1"/>
  </w:num>
  <w:num w:numId="4" w16cid:durableId="2048992542">
    <w:abstractNumId w:val="8"/>
  </w:num>
  <w:num w:numId="5" w16cid:durableId="1043554141">
    <w:abstractNumId w:val="3"/>
  </w:num>
  <w:num w:numId="6" w16cid:durableId="1411855782">
    <w:abstractNumId w:val="4"/>
  </w:num>
  <w:num w:numId="7" w16cid:durableId="763722592">
    <w:abstractNumId w:val="9"/>
  </w:num>
  <w:num w:numId="8" w16cid:durableId="1744260862">
    <w:abstractNumId w:val="6"/>
  </w:num>
  <w:num w:numId="9" w16cid:durableId="816655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3639350">
    <w:abstractNumId w:val="10"/>
  </w:num>
  <w:num w:numId="11" w16cid:durableId="35272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3"/>
    <w:rsid w:val="00002FE5"/>
    <w:rsid w:val="000078F8"/>
    <w:rsid w:val="00017CA3"/>
    <w:rsid w:val="00027940"/>
    <w:rsid w:val="00047873"/>
    <w:rsid w:val="00055E1F"/>
    <w:rsid w:val="00065D9B"/>
    <w:rsid w:val="00080A29"/>
    <w:rsid w:val="000E57A6"/>
    <w:rsid w:val="0011703A"/>
    <w:rsid w:val="00143021"/>
    <w:rsid w:val="0015624C"/>
    <w:rsid w:val="00175A4A"/>
    <w:rsid w:val="001A0979"/>
    <w:rsid w:val="002001A1"/>
    <w:rsid w:val="00201523"/>
    <w:rsid w:val="002060C7"/>
    <w:rsid w:val="0021156C"/>
    <w:rsid w:val="00215547"/>
    <w:rsid w:val="002327AB"/>
    <w:rsid w:val="0024427F"/>
    <w:rsid w:val="0025101B"/>
    <w:rsid w:val="00277A2A"/>
    <w:rsid w:val="002D1865"/>
    <w:rsid w:val="00315066"/>
    <w:rsid w:val="00321C57"/>
    <w:rsid w:val="0033388B"/>
    <w:rsid w:val="00333F0B"/>
    <w:rsid w:val="00347484"/>
    <w:rsid w:val="00362448"/>
    <w:rsid w:val="0037456A"/>
    <w:rsid w:val="003D51C0"/>
    <w:rsid w:val="00413ACC"/>
    <w:rsid w:val="00422278"/>
    <w:rsid w:val="004314D9"/>
    <w:rsid w:val="004505BB"/>
    <w:rsid w:val="0045307D"/>
    <w:rsid w:val="004C0964"/>
    <w:rsid w:val="004E4DE1"/>
    <w:rsid w:val="005413CF"/>
    <w:rsid w:val="00544702"/>
    <w:rsid w:val="00555D3F"/>
    <w:rsid w:val="0058450D"/>
    <w:rsid w:val="00587D44"/>
    <w:rsid w:val="00595D41"/>
    <w:rsid w:val="005B0930"/>
    <w:rsid w:val="00631FEA"/>
    <w:rsid w:val="006A6A9C"/>
    <w:rsid w:val="006B4324"/>
    <w:rsid w:val="006E59E5"/>
    <w:rsid w:val="0071115E"/>
    <w:rsid w:val="00712945"/>
    <w:rsid w:val="00717BCB"/>
    <w:rsid w:val="00722DAE"/>
    <w:rsid w:val="0074212E"/>
    <w:rsid w:val="0074521F"/>
    <w:rsid w:val="00772098"/>
    <w:rsid w:val="00781624"/>
    <w:rsid w:val="007F4F34"/>
    <w:rsid w:val="00824B3F"/>
    <w:rsid w:val="008325A7"/>
    <w:rsid w:val="0085378D"/>
    <w:rsid w:val="00864AD5"/>
    <w:rsid w:val="008853CA"/>
    <w:rsid w:val="00905C9B"/>
    <w:rsid w:val="00933F43"/>
    <w:rsid w:val="009458BD"/>
    <w:rsid w:val="009A68D5"/>
    <w:rsid w:val="009F365F"/>
    <w:rsid w:val="00A2044E"/>
    <w:rsid w:val="00A30386"/>
    <w:rsid w:val="00A37DFE"/>
    <w:rsid w:val="00A42968"/>
    <w:rsid w:val="00A447B4"/>
    <w:rsid w:val="00AC4084"/>
    <w:rsid w:val="00AD475B"/>
    <w:rsid w:val="00AE10E3"/>
    <w:rsid w:val="00B06798"/>
    <w:rsid w:val="00B4629F"/>
    <w:rsid w:val="00B6336B"/>
    <w:rsid w:val="00B84494"/>
    <w:rsid w:val="00B937F9"/>
    <w:rsid w:val="00BE6E71"/>
    <w:rsid w:val="00C54F3E"/>
    <w:rsid w:val="00C74102"/>
    <w:rsid w:val="00C77C51"/>
    <w:rsid w:val="00CA31A4"/>
    <w:rsid w:val="00CA6415"/>
    <w:rsid w:val="00CD262B"/>
    <w:rsid w:val="00CE06E3"/>
    <w:rsid w:val="00CE28E0"/>
    <w:rsid w:val="00CE4D2A"/>
    <w:rsid w:val="00D11BC9"/>
    <w:rsid w:val="00D3488A"/>
    <w:rsid w:val="00D5662E"/>
    <w:rsid w:val="00D56D96"/>
    <w:rsid w:val="00D72B77"/>
    <w:rsid w:val="00D75754"/>
    <w:rsid w:val="00D9661F"/>
    <w:rsid w:val="00DD617D"/>
    <w:rsid w:val="00DD67F7"/>
    <w:rsid w:val="00DE46F2"/>
    <w:rsid w:val="00E10197"/>
    <w:rsid w:val="00E11EAD"/>
    <w:rsid w:val="00E17F1A"/>
    <w:rsid w:val="00E27F95"/>
    <w:rsid w:val="00E311D6"/>
    <w:rsid w:val="00E70D51"/>
    <w:rsid w:val="00E86D8B"/>
    <w:rsid w:val="00E94285"/>
    <w:rsid w:val="00ED1B00"/>
    <w:rsid w:val="00EE4BCE"/>
    <w:rsid w:val="00F20E82"/>
    <w:rsid w:val="00F428CC"/>
    <w:rsid w:val="00F62B8B"/>
    <w:rsid w:val="00F74A5E"/>
    <w:rsid w:val="00F83EEF"/>
    <w:rsid w:val="00F96AD9"/>
    <w:rsid w:val="00FA7CF7"/>
    <w:rsid w:val="00FB2CAD"/>
    <w:rsid w:val="00FD5AA4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6AECC"/>
  <w15:docId w15:val="{8E56A92B-587F-4A6A-8204-4A4D8D25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523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2B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1523"/>
    <w:rPr>
      <w:sz w:val="16"/>
      <w:szCs w:val="16"/>
    </w:rPr>
  </w:style>
  <w:style w:type="paragraph" w:styleId="CommentText">
    <w:name w:val="annotation text"/>
    <w:basedOn w:val="Normal"/>
    <w:semiHidden/>
    <w:rsid w:val="002015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523"/>
    <w:rPr>
      <w:b/>
      <w:bCs/>
    </w:rPr>
  </w:style>
  <w:style w:type="paragraph" w:styleId="BalloonText">
    <w:name w:val="Balloon Text"/>
    <w:basedOn w:val="Normal"/>
    <w:semiHidden/>
    <w:rsid w:val="00201523"/>
    <w:rPr>
      <w:rFonts w:ascii="Tahoma" w:hAnsi="Tahoma" w:cs="Tahoma"/>
      <w:sz w:val="16"/>
      <w:szCs w:val="16"/>
    </w:rPr>
  </w:style>
  <w:style w:type="character" w:customStyle="1" w:styleId="st">
    <w:name w:val="st"/>
    <w:rsid w:val="00D9661F"/>
  </w:style>
  <w:style w:type="paragraph" w:styleId="ListParagraph">
    <w:name w:val="List Paragraph"/>
    <w:basedOn w:val="Normal"/>
    <w:uiPriority w:val="34"/>
    <w:qFormat/>
    <w:rsid w:val="002115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62B8B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62B8B"/>
    <w:rPr>
      <w:b/>
      <w:bCs/>
    </w:rPr>
  </w:style>
  <w:style w:type="character" w:customStyle="1" w:styleId="has-inline-color">
    <w:name w:val="has-inline-color"/>
    <w:basedOn w:val="DefaultParagraphFont"/>
    <w:rsid w:val="00F62B8B"/>
  </w:style>
  <w:style w:type="character" w:styleId="Hyperlink">
    <w:name w:val="Hyperlink"/>
    <w:basedOn w:val="DefaultParagraphFont"/>
    <w:uiPriority w:val="99"/>
    <w:unhideWhenUsed/>
    <w:rsid w:val="00F62B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D3F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64A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jr_civil@courts.phila.gov" TargetMode="External"/><Relationship Id="rId5" Type="http://schemas.openxmlformats.org/officeDocument/2006/relationships/hyperlink" Target="https://fjdefile.phil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5745</Characters>
  <Application>Microsoft Office Word</Application>
  <DocSecurity>0</DocSecurity>
  <Lines>239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 COMMON PLEAS OF PHILADELPHIA COUNTY</vt:lpstr>
    </vt:vector>
  </TitlesOfParts>
  <Company>Community Legal Services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 COMMON PLEAS OF PHILADELPHIA COUNTY</dc:title>
  <dc:creator>dwengert</dc:creator>
  <cp:lastModifiedBy>David Wengert</cp:lastModifiedBy>
  <cp:revision>2</cp:revision>
  <cp:lastPrinted>2021-03-15T16:04:00Z</cp:lastPrinted>
  <dcterms:created xsi:type="dcterms:W3CDTF">2023-08-10T13:13:00Z</dcterms:created>
  <dcterms:modified xsi:type="dcterms:W3CDTF">2023-08-10T13:13:00Z</dcterms:modified>
</cp:coreProperties>
</file>